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9482" w14:textId="29C6A8CF" w:rsidR="00E4654C" w:rsidRPr="00287175" w:rsidRDefault="00E4654C">
      <w:pPr>
        <w:jc w:val="center"/>
        <w:rPr>
          <w:b/>
        </w:rPr>
      </w:pPr>
      <w:bookmarkStart w:id="0" w:name="_GoBack"/>
      <w:bookmarkEnd w:id="0"/>
    </w:p>
    <w:p w14:paraId="36B63397" w14:textId="77777777" w:rsidR="00E4654C" w:rsidRPr="00287175" w:rsidRDefault="00E4654C">
      <w:pPr>
        <w:jc w:val="center"/>
        <w:rPr>
          <w:b/>
        </w:rPr>
      </w:pPr>
    </w:p>
    <w:p w14:paraId="06E60525" w14:textId="77777777" w:rsidR="00E4654C" w:rsidRPr="00287175" w:rsidRDefault="00E4654C">
      <w:pPr>
        <w:jc w:val="center"/>
      </w:pPr>
      <w:r w:rsidRPr="00287175">
        <w:rPr>
          <w:b/>
        </w:rPr>
        <w:t>GUIDELINES FOR SEEKING HELP FOR DYSLEXIC STUDENTS</w:t>
      </w:r>
    </w:p>
    <w:p w14:paraId="41601563" w14:textId="77777777" w:rsidR="00E4654C" w:rsidRPr="00287175" w:rsidRDefault="00E4654C">
      <w:pPr>
        <w:jc w:val="center"/>
      </w:pPr>
    </w:p>
    <w:p w14:paraId="1E21529B" w14:textId="77777777" w:rsidR="00E4654C" w:rsidRPr="00287175" w:rsidRDefault="00E4654C">
      <w:r w:rsidRPr="00287175">
        <w:t>These guidelines were developed by The International Dyslexia Association (formerly the Orton Dyslexia Society) as a service to members, parents, and other interested persons.  The Association does not recommend specific individuals or programs.  However, members of the Association's many branches may provide the names of persons and institutions who have demonstrated competence in diagnosis and/or treatment of dyslexia.</w:t>
      </w:r>
    </w:p>
    <w:p w14:paraId="7F6ABD67" w14:textId="77777777" w:rsidR="00E4654C" w:rsidRPr="00287175" w:rsidRDefault="00E4654C"/>
    <w:p w14:paraId="3CF101FE" w14:textId="77777777" w:rsidR="00E4654C" w:rsidRPr="00287175" w:rsidRDefault="00E4654C">
      <w:r w:rsidRPr="00287175">
        <w:t>The first step in helping a child with learning problems is to obtain a careful diagnosis of these problems.  When the diagnosis indicates that treatment is in order, the parent should lose no time in finding a suitable teacher, therapist, or tutor.  Often the diagnostician can suggest people qualified to provide remedial treatment. Other referral sources may include the local school, nearby universities, and private reading clinics.  It is important to select carefully, for treatment is expensive, and your child will be investing his time and his faith in the person selected.</w:t>
      </w:r>
    </w:p>
    <w:p w14:paraId="04E64492" w14:textId="77777777" w:rsidR="00E4654C" w:rsidRPr="00287175" w:rsidRDefault="00E4654C"/>
    <w:p w14:paraId="10E1399B" w14:textId="77777777" w:rsidR="00E4654C" w:rsidRPr="00287175" w:rsidRDefault="00E4654C">
      <w:r w:rsidRPr="00287175">
        <w:t>Evaluating the qualifications and performance of tutors and therapists is not easy.  Be sure to inquire about the background, special training, and experience of service providers.  You may want to request references from professionals, parents, and former students.  Remember, however, that the most experienced, well-qualified person may not be the most suitable for your child.  Excellent work is often done by young professionals, especially those who work under the supervision of a master teacher or therapist.</w:t>
      </w:r>
    </w:p>
    <w:p w14:paraId="2B6BBB5D" w14:textId="77777777" w:rsidR="00E4654C" w:rsidRPr="00287175" w:rsidRDefault="00E4654C"/>
    <w:p w14:paraId="5EFFA045" w14:textId="77777777" w:rsidR="00E4654C" w:rsidRPr="00287175" w:rsidRDefault="00E4654C">
      <w:r w:rsidRPr="00287175">
        <w:t>Tutors and therapists generally prefer to work with a particular age group, since the needs of primary-age children and those of the adolescent and adult differ. Occasionally group instruction is recommended although progress is usually most rapid with individual work. A child who has experienced failure may feel safer in a one-to-one setting.</w:t>
      </w:r>
    </w:p>
    <w:p w14:paraId="0FB46DD5" w14:textId="77777777" w:rsidR="00E4654C" w:rsidRPr="00287175" w:rsidRDefault="00E4654C"/>
    <w:p w14:paraId="17E63409" w14:textId="77777777" w:rsidR="00E4654C" w:rsidRPr="00287175" w:rsidRDefault="00E4654C">
      <w:r w:rsidRPr="00287175">
        <w:t>If therapy or tutoring is to be effective, it should occur when the child is alert. Transporting a young child any distance at the end of a school day is not recommended.  Sometimes arrangements can be made for instruction or treatment during the school day and in the school.  Vacations provide the opportunity for concentrated work, since the child faces no other academic pressures.  Young children require at least three sessions each week, usually an hour long; older students may be able to manage with fewer but longer sessions.</w:t>
      </w:r>
    </w:p>
    <w:p w14:paraId="756704D3" w14:textId="77777777" w:rsidR="00E4654C" w:rsidRPr="00287175" w:rsidRDefault="00E4654C"/>
    <w:p w14:paraId="0C30FE67" w14:textId="77777777" w:rsidR="00E4654C" w:rsidRPr="00287175" w:rsidRDefault="00E4654C">
      <w:r w:rsidRPr="00287175">
        <w:t>Fees vary with geography and with the qualifications of the tutors and therapists; the current range is from fifteen to forty dollars an hour.  Some professionals charge by the month or for a specific series of sessions.  Some will come to your home, but usually you will have to transport your child to the sessions.  Make sure you understand the terms of payment, including conditions for missed sessions.  Many professionals charge for cancellations with less than 24 hours notice.  Instructional materials may be covered in the fee; often they are an extra charge.  The cost of tutoring or therapy may be covered by your medical insurance or be deductible as a medical expense.  Check with your insurance company and your tax advisor.</w:t>
      </w:r>
    </w:p>
    <w:p w14:paraId="4E9C70B0" w14:textId="77777777" w:rsidR="00E4654C" w:rsidRPr="00287175" w:rsidRDefault="00E4654C"/>
    <w:p w14:paraId="629BDD69" w14:textId="77777777" w:rsidR="00E4654C" w:rsidRPr="00287175" w:rsidRDefault="00E4654C"/>
    <w:p w14:paraId="1089FE4F" w14:textId="77777777" w:rsidR="00E4654C" w:rsidRPr="00287175" w:rsidRDefault="00E4654C"/>
    <w:p w14:paraId="18EDC52A" w14:textId="77777777" w:rsidR="00E4654C" w:rsidRPr="00287175" w:rsidRDefault="00E4654C"/>
    <w:p w14:paraId="74B19307" w14:textId="77777777" w:rsidR="00E4654C" w:rsidRPr="00287175" w:rsidRDefault="00E4654C">
      <w:r w:rsidRPr="00287175">
        <w:lastRenderedPageBreak/>
        <w:t>In most cases, you should expect therapists and tutors to hold periodic conferences to discuss student progress, to share student work samples and test results, and to plan for the future.  It may be useful to have a written report to share with school personnel or to arrange for a conference between the therapist or tutor and the classroom teacher or other appropriate school personnel.  Be sure, in any case, to keep the school informed about the private treatment program.</w:t>
      </w:r>
    </w:p>
    <w:p w14:paraId="5B626B47" w14:textId="77777777" w:rsidR="00E4654C" w:rsidRPr="00287175" w:rsidRDefault="00E4654C"/>
    <w:p w14:paraId="69BA66D2" w14:textId="77777777" w:rsidR="00E4654C" w:rsidRPr="00287175" w:rsidRDefault="00E4654C">
      <w:r w:rsidRPr="00287175">
        <w:t>Although the student may complain about the difficulty of the work demanded in therapy or tutoring sessions, he is often the best judge of the effectiveness of the program, for he should begin to see improvement and growth.</w:t>
      </w:r>
    </w:p>
    <w:p w14:paraId="2F0772F0" w14:textId="77777777" w:rsidR="00E4654C" w:rsidRPr="00287175" w:rsidRDefault="00E4654C"/>
    <w:p w14:paraId="4BD12333" w14:textId="77777777" w:rsidR="00E4654C" w:rsidRPr="00287175" w:rsidRDefault="00E4654C">
      <w:r w:rsidRPr="00287175">
        <w:t>Treatment or instruction should continue until the student is functioning effectively at a level commensurate with his ability.  For some this will mean grade-level achievement; for the academically able, it will mean achieving above grade-level on tests of reading and writing; for a severely dyslectic student, particularly if treatment does not begin until adolescence, it may mean achieving a literacy level useful to him.  Occasionally a young child is dismissed from treatment after a year or two only to require further support when he reaches the more complex demands of secondary school.  Elementary school phonics, for example, may be insufficient for the decoding required by foreign languages.  No matter how long he receives support, he is likely to be a slow reader and poor speller.</w:t>
      </w:r>
    </w:p>
    <w:p w14:paraId="31403657" w14:textId="77777777" w:rsidR="00E4654C" w:rsidRPr="00287175" w:rsidRDefault="00E4654C"/>
    <w:p w14:paraId="07718725" w14:textId="77777777" w:rsidR="00E4654C" w:rsidRPr="00287175" w:rsidRDefault="00E4654C">
      <w:r w:rsidRPr="00287175">
        <w:t>The relationship between student and tutor or therapist is crucial, and it can become a mutually dependent one.  The student may be reluctant to give up the security which the professional provides, or the professional may be inclined to hang onto a student who is ready to stand alone.</w:t>
      </w:r>
    </w:p>
    <w:p w14:paraId="295A3A42" w14:textId="77777777" w:rsidR="00E4654C" w:rsidRPr="00287175" w:rsidRDefault="00E4654C">
      <w:r w:rsidRPr="00287175">
        <w:t xml:space="preserve">Often a trial period will ease the process </w:t>
      </w:r>
      <w:proofErr w:type="gramStart"/>
      <w:r w:rsidRPr="00287175">
        <w:t>of  termination</w:t>
      </w:r>
      <w:proofErr w:type="gramEnd"/>
      <w:r w:rsidRPr="00287175">
        <w:t>.  Experienced professionals usually recognize when and how to end the relationship.  If the program has been a good one, the student will face the future with confidence.</w:t>
      </w:r>
    </w:p>
    <w:p w14:paraId="0579C913" w14:textId="77777777" w:rsidR="00E4654C" w:rsidRPr="00287175" w:rsidRDefault="00E4654C">
      <w:r w:rsidRPr="00287175">
        <w:t xml:space="preserve">                                    WARNING:  Research shows that teaching machines,</w:t>
      </w:r>
    </w:p>
    <w:p w14:paraId="2C23A23D" w14:textId="77777777" w:rsidR="00E4654C" w:rsidRPr="00287175" w:rsidRDefault="00E4654C">
      <w:r w:rsidRPr="00287175">
        <w:t xml:space="preserve">                     </w:t>
      </w:r>
      <w:r w:rsidRPr="00287175">
        <w:tab/>
      </w:r>
      <w:r w:rsidRPr="00287175">
        <w:tab/>
        <w:t>coordination exercises, and courses in speed reading are</w:t>
      </w:r>
    </w:p>
    <w:p w14:paraId="6E13CACF" w14:textId="77777777" w:rsidR="00E4654C" w:rsidRPr="00287175" w:rsidRDefault="00E4654C">
      <w:pPr>
        <w:ind w:firstLine="2160"/>
      </w:pPr>
      <w:r w:rsidRPr="00287175">
        <w:t>generally ineffective for dyslexic students, except as</w:t>
      </w:r>
    </w:p>
    <w:p w14:paraId="08586070" w14:textId="77777777" w:rsidR="00E4654C" w:rsidRPr="00287175" w:rsidRDefault="00E4654C">
      <w:pPr>
        <w:ind w:firstLine="2160"/>
      </w:pPr>
      <w:r w:rsidRPr="00287175">
        <w:t xml:space="preserve">supplements to basic instruction.  Claims for </w:t>
      </w:r>
      <w:proofErr w:type="gramStart"/>
      <w:r w:rsidRPr="00287175">
        <w:t>their</w:t>
      </w:r>
      <w:proofErr w:type="gramEnd"/>
    </w:p>
    <w:p w14:paraId="41785844" w14:textId="77777777" w:rsidR="00E4654C" w:rsidRPr="00287175" w:rsidRDefault="00E4654C">
      <w:pPr>
        <w:ind w:firstLine="2160"/>
      </w:pPr>
      <w:r w:rsidRPr="00287175">
        <w:t xml:space="preserve">effectiveness </w:t>
      </w:r>
      <w:proofErr w:type="gramStart"/>
      <w:r w:rsidRPr="00287175">
        <w:t>are</w:t>
      </w:r>
      <w:proofErr w:type="gramEnd"/>
      <w:r w:rsidRPr="00287175">
        <w:t xml:space="preserve"> often made without proof and may be</w:t>
      </w:r>
    </w:p>
    <w:p w14:paraId="40DF0FA8" w14:textId="77777777" w:rsidR="00E4654C" w:rsidRPr="00287175" w:rsidRDefault="00E4654C">
      <w:pPr>
        <w:ind w:firstLine="2160"/>
      </w:pPr>
      <w:r w:rsidRPr="00287175">
        <w:t>motivated by profit considerations. Be concerned if the</w:t>
      </w:r>
    </w:p>
    <w:p w14:paraId="48686989" w14:textId="77777777" w:rsidR="00E4654C" w:rsidRPr="00287175" w:rsidRDefault="00E4654C">
      <w:pPr>
        <w:ind w:firstLine="2160"/>
      </w:pPr>
      <w:proofErr w:type="gramStart"/>
      <w:r w:rsidRPr="00287175">
        <w:t>diagnostician  or</w:t>
      </w:r>
      <w:proofErr w:type="gramEnd"/>
      <w:r w:rsidRPr="00287175">
        <w:t xml:space="preserve"> the service provider  arbitrarily rejects</w:t>
      </w:r>
    </w:p>
    <w:p w14:paraId="68A58DE0" w14:textId="77777777" w:rsidR="00E4654C" w:rsidRPr="00287175" w:rsidRDefault="00E4654C">
      <w:pPr>
        <w:ind w:firstLine="2160"/>
      </w:pPr>
      <w:r w:rsidRPr="00287175">
        <w:t xml:space="preserve">the idea of teaching spelling and writing as part of the </w:t>
      </w:r>
    </w:p>
    <w:p w14:paraId="3240B3CD" w14:textId="77777777" w:rsidR="00E4654C" w:rsidRPr="00287175" w:rsidRDefault="00E4654C">
      <w:pPr>
        <w:ind w:firstLine="2160"/>
      </w:pPr>
      <w:r w:rsidRPr="00287175">
        <w:t>treatment.  Studies show that most of the language</w:t>
      </w:r>
    </w:p>
    <w:p w14:paraId="773E88C0" w14:textId="77777777" w:rsidR="00E4654C" w:rsidRPr="00287175" w:rsidRDefault="00E4654C">
      <w:pPr>
        <w:ind w:firstLine="2160"/>
      </w:pPr>
      <w:r w:rsidRPr="00287175">
        <w:t>disabled population respond well to the concurrent</w:t>
      </w:r>
    </w:p>
    <w:p w14:paraId="35112051" w14:textId="77777777" w:rsidR="00E4654C" w:rsidRPr="00287175" w:rsidRDefault="00E4654C">
      <w:r w:rsidRPr="00287175">
        <w:t xml:space="preserve"> </w:t>
      </w:r>
      <w:r w:rsidRPr="00287175">
        <w:tab/>
      </w:r>
      <w:r w:rsidRPr="00287175">
        <w:tab/>
      </w:r>
      <w:r w:rsidRPr="00287175">
        <w:tab/>
        <w:t>teaching of reading, writing, and spelling.  Whatever</w:t>
      </w:r>
    </w:p>
    <w:p w14:paraId="6D1192EC" w14:textId="77777777" w:rsidR="00E4654C" w:rsidRPr="00287175" w:rsidRDefault="00E4654C">
      <w:pPr>
        <w:ind w:firstLine="2160"/>
      </w:pPr>
      <w:r w:rsidRPr="00287175">
        <w:t>program is prescribed it should reflect sensitivity to the</w:t>
      </w:r>
    </w:p>
    <w:p w14:paraId="563E5D39" w14:textId="77777777" w:rsidR="00E4654C" w:rsidRPr="00287175" w:rsidRDefault="00E4654C">
      <w:pPr>
        <w:ind w:firstLine="2160"/>
      </w:pPr>
      <w:r w:rsidRPr="00287175">
        <w:t xml:space="preserve">needs of the individual; preprogrammed instructional </w:t>
      </w:r>
    </w:p>
    <w:p w14:paraId="318B265B" w14:textId="77777777" w:rsidR="00E4654C" w:rsidRPr="00287175" w:rsidRDefault="00E4654C">
      <w:pPr>
        <w:ind w:firstLine="2160"/>
      </w:pPr>
      <w:r w:rsidRPr="00287175">
        <w:t>materials and systems may not take these needs into</w:t>
      </w:r>
    </w:p>
    <w:p w14:paraId="424B31F2" w14:textId="77777777" w:rsidR="00E4654C" w:rsidRPr="00287175" w:rsidRDefault="00E4654C" w:rsidP="00E4654C">
      <w:pPr>
        <w:ind w:firstLine="2160"/>
      </w:pPr>
      <w:r w:rsidRPr="00287175">
        <w:t>account.</w:t>
      </w:r>
    </w:p>
    <w:p w14:paraId="59C7F64A" w14:textId="77777777" w:rsidR="00E4654C" w:rsidRPr="00287175" w:rsidRDefault="00E4654C">
      <w:pPr>
        <w:jc w:val="center"/>
      </w:pPr>
      <w:r w:rsidRPr="00287175">
        <w:t>The International Dyslexia Association</w:t>
      </w:r>
    </w:p>
    <w:p w14:paraId="67406BDE" w14:textId="77777777" w:rsidR="00E4654C" w:rsidRPr="00287175" w:rsidRDefault="00E4654C">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jc w:val="center"/>
      </w:pPr>
      <w:r w:rsidRPr="00287175">
        <w:t>(410) 296-0232</w:t>
      </w:r>
    </w:p>
    <w:p w14:paraId="2D770E93" w14:textId="77777777" w:rsidR="00E4654C" w:rsidRPr="00287175" w:rsidRDefault="00E4654C">
      <w:pPr>
        <w:rPr>
          <w:b/>
          <w:sz w:val="44"/>
        </w:rPr>
      </w:pPr>
    </w:p>
    <w:p w14:paraId="4B76D898" w14:textId="77777777" w:rsidR="00641E2E" w:rsidRPr="00287175" w:rsidRDefault="00641E2E">
      <w:pPr>
        <w:rPr>
          <w:b/>
          <w:sz w:val="44"/>
        </w:rPr>
      </w:pPr>
    </w:p>
    <w:p w14:paraId="29602C17" w14:textId="77777777" w:rsidR="00E4654C" w:rsidRPr="00287175" w:rsidRDefault="00E4654C">
      <w:pPr>
        <w:rPr>
          <w:b/>
        </w:rPr>
      </w:pPr>
      <w:r w:rsidRPr="00287175">
        <w:rPr>
          <w:b/>
          <w:sz w:val="44"/>
        </w:rPr>
        <w:lastRenderedPageBreak/>
        <w:t>Remediation/Tutoring Resource List</w:t>
      </w:r>
      <w:r w:rsidRPr="00287175">
        <w:rPr>
          <w:sz w:val="44"/>
        </w:rPr>
        <w:tab/>
      </w:r>
      <w:r w:rsidR="00641E2E" w:rsidRPr="00287175">
        <w:tab/>
      </w:r>
      <w:r w:rsidRPr="00287175">
        <w:rPr>
          <w:b/>
        </w:rPr>
        <w:t xml:space="preserve">rev. </w:t>
      </w:r>
      <w:r w:rsidR="00641E2E" w:rsidRPr="00287175">
        <w:rPr>
          <w:b/>
        </w:rPr>
        <w:t xml:space="preserve"> February 2016</w:t>
      </w:r>
      <w:r w:rsidR="007E234D" w:rsidRPr="00287175">
        <w:rPr>
          <w:b/>
        </w:rPr>
        <w:br/>
      </w:r>
    </w:p>
    <w:p w14:paraId="69884545" w14:textId="77777777" w:rsidR="00287175" w:rsidRPr="00287175" w:rsidRDefault="00287175">
      <w:pPr>
        <w:rPr>
          <w:b/>
          <w:sz w:val="22"/>
        </w:rPr>
      </w:pPr>
    </w:p>
    <w:p w14:paraId="2BD65CE2" w14:textId="77777777" w:rsidR="00287175" w:rsidRPr="00287175" w:rsidRDefault="00287175">
      <w:pPr>
        <w:rPr>
          <w:b/>
          <w:sz w:val="22"/>
        </w:rPr>
      </w:pPr>
    </w:p>
    <w:p w14:paraId="6A628E20" w14:textId="556DCEC5" w:rsidR="00287175" w:rsidRPr="00287175" w:rsidRDefault="00E4654C">
      <w:pPr>
        <w:rPr>
          <w:sz w:val="22"/>
        </w:rPr>
      </w:pPr>
      <w:r w:rsidRPr="00287175">
        <w:rPr>
          <w:b/>
          <w:sz w:val="22"/>
        </w:rPr>
        <w:t xml:space="preserve">NOTE:  </w:t>
      </w:r>
      <w:r w:rsidRPr="00287175">
        <w:rPr>
          <w:sz w:val="22"/>
        </w:rPr>
        <w:t xml:space="preserve">Listed below is the contact information of professionals from our Referral for Services Database.  They are members of our organization who have indicated that they are able to provide services for the dyslexic community.  There may be errors in this listing.  We apologize and assure you that the errors will be corrected when brought to our attention.  </w:t>
      </w:r>
      <w:r w:rsidRPr="00287175">
        <w:rPr>
          <w:b/>
          <w:sz w:val="22"/>
        </w:rPr>
        <w:t>This Remediation/Tutor Resource List</w:t>
      </w:r>
      <w:r w:rsidRPr="00287175">
        <w:rPr>
          <w:sz w:val="22"/>
        </w:rPr>
        <w:t xml:space="preserve"> is only to be used with the Reprint, </w:t>
      </w:r>
      <w:r w:rsidRPr="00287175">
        <w:rPr>
          <w:b/>
          <w:sz w:val="22"/>
        </w:rPr>
        <w:t>"Guidelines for Seeking Help for Dyslexic Students,"</w:t>
      </w:r>
      <w:r w:rsidRPr="00287175">
        <w:rPr>
          <w:sz w:val="22"/>
        </w:rPr>
        <w:t xml:space="preserve"> which is included.  This list is provided as a service and</w:t>
      </w:r>
      <w:r w:rsidRPr="00287175">
        <w:rPr>
          <w:b/>
          <w:sz w:val="22"/>
        </w:rPr>
        <w:t xml:space="preserve"> no endorsement of any tutor or remediation specialist is intended or implied.</w:t>
      </w:r>
      <w:r w:rsidRPr="00287175">
        <w:rPr>
          <w:sz w:val="22"/>
        </w:rPr>
        <w:t xml:space="preserve"> </w:t>
      </w:r>
      <w:r w:rsidRPr="00287175">
        <w:rPr>
          <w:b/>
          <w:sz w:val="22"/>
        </w:rPr>
        <w:t>The decision as to whom is qualified to be a person’s remediation tutor is left with the consumer.</w:t>
      </w:r>
      <w:r w:rsidR="007E234D" w:rsidRPr="00287175">
        <w:rPr>
          <w:b/>
          <w:sz w:val="22"/>
        </w:rPr>
        <w:t xml:space="preserve"> </w:t>
      </w:r>
      <w:r w:rsidR="007E234D" w:rsidRPr="00287175">
        <w:rPr>
          <w:sz w:val="22"/>
        </w:rPr>
        <w:t xml:space="preserve">Current KSMO IDA members who </w:t>
      </w:r>
      <w:r w:rsidR="00E23112">
        <w:rPr>
          <w:sz w:val="22"/>
        </w:rPr>
        <w:t>w</w:t>
      </w:r>
      <w:r w:rsidR="007E234D" w:rsidRPr="00287175">
        <w:t xml:space="preserve">ish to be added to this list, please contact ksmoida@gmail.com. </w:t>
      </w:r>
    </w:p>
    <w:p w14:paraId="61F351F1" w14:textId="77777777" w:rsidR="00E4654C" w:rsidRPr="00287175" w:rsidRDefault="00E4654C">
      <w:pPr>
        <w:rPr>
          <w:b/>
          <w:sz w:val="22"/>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217"/>
        <w:gridCol w:w="3533"/>
      </w:tblGrid>
      <w:tr w:rsidR="00287175" w:rsidRPr="00287175" w14:paraId="646BDD9C" w14:textId="77777777" w:rsidTr="00287175">
        <w:trPr>
          <w:trHeight w:val="560"/>
        </w:trPr>
        <w:tc>
          <w:tcPr>
            <w:tcW w:w="3960" w:type="dxa"/>
          </w:tcPr>
          <w:p w14:paraId="4E9B6F1B" w14:textId="77777777" w:rsidR="00E4654C" w:rsidRPr="00287175" w:rsidRDefault="00E4654C">
            <w:pPr>
              <w:rPr>
                <w:b/>
                <w:sz w:val="22"/>
                <w:szCs w:val="22"/>
              </w:rPr>
            </w:pPr>
            <w:r w:rsidRPr="00287175">
              <w:rPr>
                <w:b/>
                <w:sz w:val="22"/>
                <w:szCs w:val="22"/>
              </w:rPr>
              <w:t xml:space="preserve">Rene </w:t>
            </w:r>
            <w:proofErr w:type="spellStart"/>
            <w:r w:rsidRPr="00287175">
              <w:rPr>
                <w:b/>
                <w:sz w:val="22"/>
                <w:szCs w:val="22"/>
              </w:rPr>
              <w:t>Armbruster</w:t>
            </w:r>
            <w:proofErr w:type="spellEnd"/>
            <w:r w:rsidRPr="00287175">
              <w:rPr>
                <w:b/>
                <w:sz w:val="22"/>
                <w:szCs w:val="22"/>
              </w:rPr>
              <w:t xml:space="preserve">, </w:t>
            </w:r>
            <w:proofErr w:type="spellStart"/>
            <w:r w:rsidRPr="00287175">
              <w:rPr>
                <w:b/>
                <w:sz w:val="22"/>
                <w:szCs w:val="22"/>
              </w:rPr>
              <w:t>M.S.Ed</w:t>
            </w:r>
            <w:proofErr w:type="spellEnd"/>
            <w:r w:rsidRPr="00287175">
              <w:rPr>
                <w:b/>
                <w:sz w:val="22"/>
                <w:szCs w:val="22"/>
              </w:rPr>
              <w:t>.</w:t>
            </w:r>
          </w:p>
          <w:p w14:paraId="3C022F82" w14:textId="77777777" w:rsidR="00E4654C" w:rsidRPr="00287175" w:rsidRDefault="00E4654C">
            <w:pPr>
              <w:rPr>
                <w:sz w:val="22"/>
                <w:szCs w:val="22"/>
              </w:rPr>
            </w:pPr>
            <w:r w:rsidRPr="00287175">
              <w:rPr>
                <w:sz w:val="22"/>
                <w:szCs w:val="22"/>
              </w:rPr>
              <w:t>ReneAlphaLearn@aol.com</w:t>
            </w:r>
          </w:p>
          <w:p w14:paraId="3AE559C1" w14:textId="77777777" w:rsidR="00E4654C" w:rsidRPr="00287175" w:rsidRDefault="00E4654C">
            <w:pPr>
              <w:rPr>
                <w:sz w:val="22"/>
                <w:szCs w:val="22"/>
              </w:rPr>
            </w:pPr>
          </w:p>
        </w:tc>
        <w:tc>
          <w:tcPr>
            <w:tcW w:w="3217" w:type="dxa"/>
          </w:tcPr>
          <w:p w14:paraId="0BB11E8D" w14:textId="77777777" w:rsidR="00E4654C" w:rsidRPr="00287175" w:rsidRDefault="00E4654C">
            <w:pPr>
              <w:tabs>
                <w:tab w:val="left" w:pos="-1080"/>
                <w:tab w:val="left" w:pos="-720"/>
                <w:tab w:val="left" w:pos="0"/>
                <w:tab w:val="left" w:pos="720"/>
                <w:tab w:val="left" w:pos="360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287175">
              <w:rPr>
                <w:sz w:val="22"/>
                <w:szCs w:val="22"/>
              </w:rPr>
              <w:t>6431 SW 64</w:t>
            </w:r>
            <w:r w:rsidRPr="00287175">
              <w:rPr>
                <w:sz w:val="22"/>
                <w:szCs w:val="22"/>
                <w:vertAlign w:val="superscript"/>
              </w:rPr>
              <w:t>th</w:t>
            </w:r>
          </w:p>
          <w:p w14:paraId="24EDCE1B" w14:textId="77777777" w:rsidR="00E4654C" w:rsidRPr="00287175" w:rsidRDefault="00E4654C">
            <w:pPr>
              <w:rPr>
                <w:sz w:val="22"/>
                <w:szCs w:val="22"/>
              </w:rPr>
            </w:pPr>
            <w:r w:rsidRPr="00287175">
              <w:rPr>
                <w:sz w:val="22"/>
                <w:szCs w:val="22"/>
              </w:rPr>
              <w:t>Auburn, KS 66402</w:t>
            </w:r>
          </w:p>
          <w:p w14:paraId="5208B534" w14:textId="77777777" w:rsidR="00E4654C" w:rsidRPr="00287175" w:rsidRDefault="00E4654C">
            <w:pPr>
              <w:rPr>
                <w:i/>
                <w:sz w:val="22"/>
                <w:szCs w:val="22"/>
              </w:rPr>
            </w:pPr>
            <w:r w:rsidRPr="00287175">
              <w:rPr>
                <w:i/>
                <w:sz w:val="22"/>
                <w:szCs w:val="22"/>
              </w:rPr>
              <w:t>785-862-0353</w:t>
            </w:r>
          </w:p>
        </w:tc>
        <w:tc>
          <w:tcPr>
            <w:tcW w:w="3533" w:type="dxa"/>
          </w:tcPr>
          <w:p w14:paraId="1969F630" w14:textId="77777777" w:rsidR="004A6B92" w:rsidRPr="000235F2" w:rsidRDefault="00E4654C" w:rsidP="000235F2">
            <w:pPr>
              <w:pStyle w:val="ListParagraph"/>
              <w:numPr>
                <w:ilvl w:val="0"/>
                <w:numId w:val="3"/>
              </w:numPr>
              <w:ind w:left="181" w:hanging="180"/>
              <w:rPr>
                <w:sz w:val="22"/>
                <w:szCs w:val="22"/>
              </w:rPr>
            </w:pPr>
            <w:r w:rsidRPr="000235F2">
              <w:rPr>
                <w:sz w:val="22"/>
                <w:szCs w:val="22"/>
              </w:rPr>
              <w:t xml:space="preserve">Remediation in reading, </w:t>
            </w:r>
            <w:r w:rsidR="004A6B92" w:rsidRPr="000235F2">
              <w:rPr>
                <w:sz w:val="22"/>
                <w:szCs w:val="22"/>
              </w:rPr>
              <w:t>written expression and spelling</w:t>
            </w:r>
          </w:p>
          <w:p w14:paraId="60F62554" w14:textId="77777777" w:rsidR="004A6B92" w:rsidRPr="000235F2" w:rsidRDefault="004A6B92" w:rsidP="000235F2">
            <w:pPr>
              <w:pStyle w:val="ListParagraph"/>
              <w:numPr>
                <w:ilvl w:val="0"/>
                <w:numId w:val="3"/>
              </w:numPr>
              <w:ind w:left="181" w:hanging="180"/>
              <w:rPr>
                <w:sz w:val="22"/>
                <w:szCs w:val="22"/>
              </w:rPr>
            </w:pPr>
            <w:r w:rsidRPr="000235F2">
              <w:rPr>
                <w:sz w:val="22"/>
                <w:szCs w:val="22"/>
              </w:rPr>
              <w:t>Tutoring</w:t>
            </w:r>
          </w:p>
          <w:p w14:paraId="69B0D2CD" w14:textId="77777777" w:rsidR="000235F2" w:rsidRDefault="000235F2" w:rsidP="000235F2">
            <w:pPr>
              <w:pStyle w:val="ListParagraph"/>
              <w:numPr>
                <w:ilvl w:val="0"/>
                <w:numId w:val="3"/>
              </w:numPr>
              <w:ind w:left="181" w:hanging="180"/>
              <w:rPr>
                <w:sz w:val="22"/>
                <w:szCs w:val="22"/>
              </w:rPr>
            </w:pPr>
            <w:r>
              <w:rPr>
                <w:sz w:val="22"/>
                <w:szCs w:val="22"/>
              </w:rPr>
              <w:t>Educational testing</w:t>
            </w:r>
          </w:p>
          <w:p w14:paraId="331C6C1A" w14:textId="750C088C" w:rsidR="00E4654C" w:rsidRPr="000235F2" w:rsidRDefault="00E4654C" w:rsidP="000235F2">
            <w:pPr>
              <w:pStyle w:val="ListParagraph"/>
              <w:numPr>
                <w:ilvl w:val="0"/>
                <w:numId w:val="3"/>
              </w:numPr>
              <w:ind w:left="181" w:hanging="180"/>
              <w:rPr>
                <w:sz w:val="22"/>
                <w:szCs w:val="22"/>
              </w:rPr>
            </w:pPr>
            <w:r w:rsidRPr="000235F2">
              <w:rPr>
                <w:sz w:val="22"/>
                <w:szCs w:val="22"/>
              </w:rPr>
              <w:t>Advocacy</w:t>
            </w:r>
          </w:p>
        </w:tc>
      </w:tr>
      <w:tr w:rsidR="00287175" w:rsidRPr="00287175" w14:paraId="4E347CF3" w14:textId="77777777" w:rsidTr="00287175">
        <w:trPr>
          <w:trHeight w:val="560"/>
        </w:trPr>
        <w:tc>
          <w:tcPr>
            <w:tcW w:w="3960" w:type="dxa"/>
          </w:tcPr>
          <w:p w14:paraId="1921A468" w14:textId="3F93EAB3" w:rsidR="005F2A28" w:rsidRPr="00287175" w:rsidRDefault="005F2A28" w:rsidP="005F2A28">
            <w:pPr>
              <w:rPr>
                <w:b/>
                <w:sz w:val="22"/>
                <w:szCs w:val="22"/>
              </w:rPr>
            </w:pPr>
            <w:r w:rsidRPr="00287175">
              <w:rPr>
                <w:b/>
                <w:sz w:val="22"/>
                <w:szCs w:val="22"/>
              </w:rPr>
              <w:t>Holly Aranda, CALT</w:t>
            </w:r>
          </w:p>
          <w:p w14:paraId="3AACF17D" w14:textId="77777777" w:rsidR="005F2A28" w:rsidRPr="00287175" w:rsidRDefault="001C475B" w:rsidP="005F2A28">
            <w:pPr>
              <w:rPr>
                <w:sz w:val="22"/>
                <w:szCs w:val="22"/>
              </w:rPr>
            </w:pPr>
            <w:hyperlink r:id="rId8" w:history="1">
              <w:r w:rsidR="005F2A28" w:rsidRPr="00287175">
                <w:rPr>
                  <w:rStyle w:val="Hyperlink"/>
                  <w:color w:val="auto"/>
                  <w:sz w:val="22"/>
                  <w:szCs w:val="22"/>
                  <w:u w:val="none"/>
                </w:rPr>
                <w:t>hollyaranda@sbcglobal.net</w:t>
              </w:r>
            </w:hyperlink>
          </w:p>
          <w:p w14:paraId="17B91BBC" w14:textId="77777777" w:rsidR="005F2A28" w:rsidRPr="00287175" w:rsidRDefault="005F2A28" w:rsidP="005F2A28">
            <w:pPr>
              <w:rPr>
                <w:sz w:val="22"/>
                <w:szCs w:val="22"/>
              </w:rPr>
            </w:pPr>
          </w:p>
        </w:tc>
        <w:tc>
          <w:tcPr>
            <w:tcW w:w="3217" w:type="dxa"/>
          </w:tcPr>
          <w:p w14:paraId="3369AE2D" w14:textId="77777777" w:rsidR="005F2A28" w:rsidRPr="00287175" w:rsidRDefault="005F2A28" w:rsidP="005F2A28">
            <w:pPr>
              <w:tabs>
                <w:tab w:val="left" w:pos="-1080"/>
                <w:tab w:val="left" w:pos="-720"/>
                <w:tab w:val="left" w:pos="0"/>
                <w:tab w:val="left" w:pos="720"/>
                <w:tab w:val="left" w:pos="360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287175">
              <w:rPr>
                <w:sz w:val="22"/>
                <w:szCs w:val="22"/>
              </w:rPr>
              <w:t>113 S. Rural</w:t>
            </w:r>
          </w:p>
          <w:p w14:paraId="784BB4A2" w14:textId="77777777" w:rsidR="005F2A28" w:rsidRPr="00287175" w:rsidRDefault="005F2A28" w:rsidP="005F2A28">
            <w:pPr>
              <w:tabs>
                <w:tab w:val="left" w:pos="-1080"/>
                <w:tab w:val="left" w:pos="-720"/>
                <w:tab w:val="left" w:pos="0"/>
                <w:tab w:val="left" w:pos="720"/>
                <w:tab w:val="left" w:pos="360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287175">
              <w:rPr>
                <w:sz w:val="22"/>
                <w:szCs w:val="22"/>
              </w:rPr>
              <w:t>Emporia, KS 66801</w:t>
            </w:r>
          </w:p>
          <w:p w14:paraId="0B5DA537" w14:textId="77777777" w:rsidR="005F2A28" w:rsidRPr="00287175" w:rsidRDefault="005F2A28" w:rsidP="005F2A28">
            <w:pPr>
              <w:tabs>
                <w:tab w:val="left" w:pos="-1080"/>
                <w:tab w:val="left" w:pos="-720"/>
                <w:tab w:val="left" w:pos="0"/>
                <w:tab w:val="left" w:pos="720"/>
                <w:tab w:val="left" w:pos="360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i/>
                <w:sz w:val="22"/>
                <w:szCs w:val="22"/>
              </w:rPr>
            </w:pPr>
            <w:r w:rsidRPr="00287175">
              <w:rPr>
                <w:i/>
                <w:sz w:val="22"/>
                <w:szCs w:val="22"/>
              </w:rPr>
              <w:t>620-704-4409</w:t>
            </w:r>
          </w:p>
        </w:tc>
        <w:tc>
          <w:tcPr>
            <w:tcW w:w="3533" w:type="dxa"/>
          </w:tcPr>
          <w:p w14:paraId="0F8201DF" w14:textId="1E923BD4" w:rsidR="000235F2" w:rsidRPr="000235F2" w:rsidRDefault="000235F2" w:rsidP="000235F2">
            <w:pPr>
              <w:pStyle w:val="ListParagraph"/>
              <w:numPr>
                <w:ilvl w:val="0"/>
                <w:numId w:val="4"/>
              </w:numPr>
              <w:ind w:left="181" w:hanging="181"/>
              <w:rPr>
                <w:sz w:val="22"/>
                <w:szCs w:val="22"/>
              </w:rPr>
            </w:pPr>
            <w:r w:rsidRPr="000235F2">
              <w:rPr>
                <w:sz w:val="22"/>
                <w:szCs w:val="22"/>
              </w:rPr>
              <w:t>Educational testing</w:t>
            </w:r>
          </w:p>
          <w:p w14:paraId="2297D3EC" w14:textId="01ADD070" w:rsidR="005F2A28" w:rsidRPr="000235F2" w:rsidRDefault="000235F2" w:rsidP="000235F2">
            <w:pPr>
              <w:pStyle w:val="ListParagraph"/>
              <w:numPr>
                <w:ilvl w:val="0"/>
                <w:numId w:val="4"/>
              </w:numPr>
              <w:ind w:left="181" w:hanging="181"/>
              <w:rPr>
                <w:sz w:val="22"/>
                <w:szCs w:val="22"/>
              </w:rPr>
            </w:pPr>
            <w:r w:rsidRPr="000235F2">
              <w:rPr>
                <w:sz w:val="22"/>
                <w:szCs w:val="22"/>
              </w:rPr>
              <w:t xml:space="preserve">Public speaking &amp; </w:t>
            </w:r>
            <w:proofErr w:type="spellStart"/>
            <w:r w:rsidRPr="000235F2">
              <w:rPr>
                <w:sz w:val="22"/>
                <w:szCs w:val="22"/>
              </w:rPr>
              <w:t>presenations</w:t>
            </w:r>
            <w:proofErr w:type="spellEnd"/>
          </w:p>
          <w:p w14:paraId="675B3017" w14:textId="77777777" w:rsidR="000235F2" w:rsidRPr="000235F2" w:rsidRDefault="000235F2" w:rsidP="000235F2">
            <w:pPr>
              <w:pStyle w:val="ListParagraph"/>
              <w:numPr>
                <w:ilvl w:val="0"/>
                <w:numId w:val="4"/>
              </w:numPr>
              <w:ind w:left="181" w:hanging="181"/>
              <w:rPr>
                <w:sz w:val="22"/>
                <w:szCs w:val="22"/>
              </w:rPr>
            </w:pPr>
            <w:r w:rsidRPr="000235F2">
              <w:rPr>
                <w:sz w:val="22"/>
                <w:szCs w:val="22"/>
              </w:rPr>
              <w:t>Tutoring</w:t>
            </w:r>
          </w:p>
          <w:p w14:paraId="0964A9B8" w14:textId="77777777" w:rsidR="000235F2" w:rsidRPr="000235F2" w:rsidRDefault="000235F2" w:rsidP="000235F2">
            <w:pPr>
              <w:pStyle w:val="ListParagraph"/>
              <w:numPr>
                <w:ilvl w:val="0"/>
                <w:numId w:val="4"/>
              </w:numPr>
              <w:ind w:left="181" w:hanging="181"/>
              <w:rPr>
                <w:sz w:val="22"/>
                <w:szCs w:val="22"/>
              </w:rPr>
            </w:pPr>
            <w:r w:rsidRPr="000235F2">
              <w:rPr>
                <w:sz w:val="22"/>
                <w:szCs w:val="22"/>
              </w:rPr>
              <w:t>Educational therapy</w:t>
            </w:r>
          </w:p>
          <w:p w14:paraId="6C69C317" w14:textId="77777777" w:rsidR="000235F2" w:rsidRPr="000235F2" w:rsidRDefault="000235F2" w:rsidP="000235F2">
            <w:pPr>
              <w:pStyle w:val="ListParagraph"/>
              <w:numPr>
                <w:ilvl w:val="0"/>
                <w:numId w:val="4"/>
              </w:numPr>
              <w:ind w:left="181" w:hanging="181"/>
              <w:rPr>
                <w:sz w:val="22"/>
                <w:szCs w:val="22"/>
              </w:rPr>
            </w:pPr>
            <w:r w:rsidRPr="000235F2">
              <w:rPr>
                <w:sz w:val="22"/>
                <w:szCs w:val="22"/>
              </w:rPr>
              <w:t>Teacher training</w:t>
            </w:r>
          </w:p>
          <w:p w14:paraId="35A9CD44" w14:textId="39682BEC" w:rsidR="005F2A28" w:rsidRPr="000235F2" w:rsidRDefault="005F2A28" w:rsidP="000235F2">
            <w:pPr>
              <w:pStyle w:val="ListParagraph"/>
              <w:numPr>
                <w:ilvl w:val="0"/>
                <w:numId w:val="4"/>
              </w:numPr>
              <w:ind w:left="181" w:hanging="181"/>
              <w:rPr>
                <w:sz w:val="22"/>
                <w:szCs w:val="22"/>
              </w:rPr>
            </w:pPr>
            <w:r w:rsidRPr="000235F2">
              <w:rPr>
                <w:sz w:val="22"/>
                <w:szCs w:val="22"/>
              </w:rPr>
              <w:t>Professional development</w:t>
            </w:r>
          </w:p>
        </w:tc>
      </w:tr>
      <w:tr w:rsidR="00287175" w:rsidRPr="00287175" w14:paraId="33F36B93" w14:textId="77777777" w:rsidTr="00287175">
        <w:trPr>
          <w:trHeight w:val="560"/>
        </w:trPr>
        <w:tc>
          <w:tcPr>
            <w:tcW w:w="3960" w:type="dxa"/>
          </w:tcPr>
          <w:p w14:paraId="3ED13308" w14:textId="306E38B3" w:rsidR="005F2A28" w:rsidRDefault="005F2A28" w:rsidP="005F2A28">
            <w:pPr>
              <w:rPr>
                <w:b/>
                <w:sz w:val="22"/>
                <w:szCs w:val="22"/>
              </w:rPr>
            </w:pPr>
            <w:r w:rsidRPr="00287175">
              <w:rPr>
                <w:b/>
                <w:sz w:val="22"/>
                <w:szCs w:val="22"/>
              </w:rPr>
              <w:t xml:space="preserve">Michele Berg, </w:t>
            </w:r>
            <w:proofErr w:type="spellStart"/>
            <w:r w:rsidRPr="00287175">
              <w:rPr>
                <w:b/>
                <w:sz w:val="22"/>
                <w:szCs w:val="22"/>
              </w:rPr>
              <w:t>Ph.D</w:t>
            </w:r>
            <w:proofErr w:type="spellEnd"/>
          </w:p>
          <w:p w14:paraId="4EAA488C" w14:textId="7A9F7CBD" w:rsidR="003B3ABF" w:rsidRPr="003B3ABF" w:rsidRDefault="003B3ABF" w:rsidP="005F2A28">
            <w:pPr>
              <w:rPr>
                <w:sz w:val="22"/>
                <w:szCs w:val="22"/>
              </w:rPr>
            </w:pPr>
            <w:r w:rsidRPr="003B3ABF">
              <w:rPr>
                <w:sz w:val="22"/>
                <w:szCs w:val="22"/>
              </w:rPr>
              <w:t>michelebergmelvin@gmail.com</w:t>
            </w:r>
          </w:p>
        </w:tc>
        <w:tc>
          <w:tcPr>
            <w:tcW w:w="3217" w:type="dxa"/>
          </w:tcPr>
          <w:p w14:paraId="75AE0DA1" w14:textId="77777777" w:rsidR="00B5291C" w:rsidRPr="00287175" w:rsidRDefault="00B5291C" w:rsidP="00B5291C">
            <w:pPr>
              <w:rPr>
                <w:b/>
                <w:snapToGrid/>
                <w:sz w:val="22"/>
                <w:szCs w:val="22"/>
              </w:rPr>
            </w:pPr>
            <w:r w:rsidRPr="00287175">
              <w:rPr>
                <w:b/>
                <w:sz w:val="22"/>
                <w:szCs w:val="22"/>
              </w:rPr>
              <w:t>Heritage Clinic</w:t>
            </w:r>
          </w:p>
          <w:p w14:paraId="314DD379" w14:textId="77777777" w:rsidR="00B5291C" w:rsidRPr="00287175" w:rsidRDefault="00B5291C" w:rsidP="00B5291C">
            <w:pPr>
              <w:rPr>
                <w:sz w:val="22"/>
                <w:szCs w:val="22"/>
              </w:rPr>
            </w:pPr>
            <w:r w:rsidRPr="00287175">
              <w:rPr>
                <w:sz w:val="22"/>
                <w:szCs w:val="22"/>
              </w:rPr>
              <w:t>2955 SW Wanamaker Drive</w:t>
            </w:r>
          </w:p>
          <w:p w14:paraId="11B697B6" w14:textId="77777777" w:rsidR="00B5291C" w:rsidRPr="00287175" w:rsidRDefault="00B5291C" w:rsidP="00B5291C">
            <w:pPr>
              <w:rPr>
                <w:sz w:val="22"/>
                <w:szCs w:val="22"/>
              </w:rPr>
            </w:pPr>
            <w:r w:rsidRPr="00287175">
              <w:rPr>
                <w:sz w:val="22"/>
                <w:szCs w:val="22"/>
              </w:rPr>
              <w:t>Topeka, KS  66614</w:t>
            </w:r>
          </w:p>
          <w:p w14:paraId="24E6D0EC" w14:textId="77777777" w:rsidR="005F2A28" w:rsidRPr="00287175" w:rsidRDefault="00B5291C" w:rsidP="00B5291C">
            <w:pPr>
              <w:rPr>
                <w:i/>
                <w:sz w:val="22"/>
                <w:szCs w:val="22"/>
              </w:rPr>
            </w:pPr>
            <w:r w:rsidRPr="00287175">
              <w:rPr>
                <w:sz w:val="22"/>
                <w:szCs w:val="22"/>
              </w:rPr>
              <w:t>785-221-6490</w:t>
            </w:r>
          </w:p>
        </w:tc>
        <w:tc>
          <w:tcPr>
            <w:tcW w:w="3533" w:type="dxa"/>
          </w:tcPr>
          <w:p w14:paraId="3A2274FC" w14:textId="77777777" w:rsidR="000235F2" w:rsidRPr="000235F2" w:rsidRDefault="00B5291C" w:rsidP="000235F2">
            <w:pPr>
              <w:pStyle w:val="ListParagraph"/>
              <w:numPr>
                <w:ilvl w:val="0"/>
                <w:numId w:val="7"/>
              </w:numPr>
              <w:ind w:left="181" w:hanging="180"/>
              <w:rPr>
                <w:sz w:val="22"/>
                <w:szCs w:val="22"/>
              </w:rPr>
            </w:pPr>
            <w:r w:rsidRPr="000235F2">
              <w:rPr>
                <w:sz w:val="22"/>
                <w:szCs w:val="22"/>
              </w:rPr>
              <w:t xml:space="preserve">Educational testing for dyslexia, nonverbal learning disorder, disorders of reading and written language, and other learning disabilities for children, </w:t>
            </w:r>
            <w:r w:rsidR="000235F2" w:rsidRPr="000235F2">
              <w:rPr>
                <w:sz w:val="22"/>
                <w:szCs w:val="22"/>
              </w:rPr>
              <w:t>adolescents, and adults</w:t>
            </w:r>
          </w:p>
          <w:p w14:paraId="15F37BC7" w14:textId="77777777" w:rsidR="000235F2" w:rsidRPr="000235F2" w:rsidRDefault="000235F2" w:rsidP="000235F2">
            <w:pPr>
              <w:pStyle w:val="ListParagraph"/>
              <w:numPr>
                <w:ilvl w:val="0"/>
                <w:numId w:val="7"/>
              </w:numPr>
              <w:ind w:left="181" w:hanging="180"/>
              <w:rPr>
                <w:sz w:val="22"/>
                <w:szCs w:val="22"/>
              </w:rPr>
            </w:pPr>
            <w:r w:rsidRPr="000235F2">
              <w:rPr>
                <w:sz w:val="22"/>
                <w:szCs w:val="22"/>
              </w:rPr>
              <w:t>Teacher training</w:t>
            </w:r>
          </w:p>
          <w:p w14:paraId="45E9C33A" w14:textId="202A6864" w:rsidR="005F2A28" w:rsidRPr="000235F2" w:rsidRDefault="00B5291C" w:rsidP="000235F2">
            <w:pPr>
              <w:pStyle w:val="ListParagraph"/>
              <w:numPr>
                <w:ilvl w:val="0"/>
                <w:numId w:val="7"/>
              </w:numPr>
              <w:ind w:left="181" w:hanging="180"/>
              <w:rPr>
                <w:sz w:val="22"/>
                <w:szCs w:val="22"/>
              </w:rPr>
            </w:pPr>
            <w:r w:rsidRPr="000235F2">
              <w:rPr>
                <w:sz w:val="22"/>
                <w:szCs w:val="22"/>
              </w:rPr>
              <w:t>IEP consultations</w:t>
            </w:r>
          </w:p>
        </w:tc>
      </w:tr>
      <w:tr w:rsidR="00287175" w:rsidRPr="00287175" w14:paraId="7B400C21" w14:textId="77777777" w:rsidTr="00287175">
        <w:trPr>
          <w:trHeight w:val="560"/>
        </w:trPr>
        <w:tc>
          <w:tcPr>
            <w:tcW w:w="3960" w:type="dxa"/>
          </w:tcPr>
          <w:p w14:paraId="1C72C8A3" w14:textId="38E044A7" w:rsidR="005F2A28" w:rsidRPr="00287175" w:rsidRDefault="005F2A28" w:rsidP="005F2A28">
            <w:pPr>
              <w:rPr>
                <w:b/>
                <w:sz w:val="22"/>
                <w:szCs w:val="22"/>
              </w:rPr>
            </w:pPr>
            <w:r w:rsidRPr="00287175">
              <w:rPr>
                <w:b/>
                <w:sz w:val="22"/>
                <w:szCs w:val="22"/>
              </w:rPr>
              <w:t xml:space="preserve">Melinda </w:t>
            </w:r>
            <w:proofErr w:type="spellStart"/>
            <w:r w:rsidRPr="00287175">
              <w:rPr>
                <w:b/>
                <w:sz w:val="22"/>
                <w:szCs w:val="22"/>
              </w:rPr>
              <w:t>Buie</w:t>
            </w:r>
            <w:proofErr w:type="spellEnd"/>
            <w:r w:rsidRPr="00287175">
              <w:rPr>
                <w:b/>
                <w:sz w:val="22"/>
                <w:szCs w:val="22"/>
              </w:rPr>
              <w:t>, M.A.Ed.</w:t>
            </w:r>
          </w:p>
          <w:p w14:paraId="7A87CDB5" w14:textId="77777777" w:rsidR="005F2A28" w:rsidRPr="00287175" w:rsidRDefault="005F2A28" w:rsidP="005F2A28">
            <w:pPr>
              <w:rPr>
                <w:sz w:val="22"/>
                <w:szCs w:val="22"/>
              </w:rPr>
            </w:pPr>
            <w:r w:rsidRPr="00287175">
              <w:rPr>
                <w:sz w:val="22"/>
                <w:szCs w:val="22"/>
              </w:rPr>
              <w:t>mbuie@appliedlearningprocesses.com</w:t>
            </w:r>
          </w:p>
          <w:p w14:paraId="46EB974F" w14:textId="77777777" w:rsidR="005F2A28" w:rsidRPr="00287175" w:rsidRDefault="001C475B" w:rsidP="005F2A28">
            <w:pPr>
              <w:rPr>
                <w:sz w:val="22"/>
                <w:szCs w:val="22"/>
              </w:rPr>
            </w:pPr>
            <w:hyperlink r:id="rId9" w:history="1">
              <w:r w:rsidR="005F2A28" w:rsidRPr="00287175">
                <w:rPr>
                  <w:rStyle w:val="Hyperlink"/>
                  <w:color w:val="auto"/>
                  <w:sz w:val="22"/>
                  <w:szCs w:val="22"/>
                  <w:u w:val="none"/>
                </w:rPr>
                <w:t>www.appliedlearningprocesses.com</w:t>
              </w:r>
            </w:hyperlink>
          </w:p>
        </w:tc>
        <w:tc>
          <w:tcPr>
            <w:tcW w:w="3217" w:type="dxa"/>
          </w:tcPr>
          <w:p w14:paraId="57188398" w14:textId="77777777" w:rsidR="005F2A28" w:rsidRPr="00287175" w:rsidRDefault="005F2A28" w:rsidP="005F2A28">
            <w:pPr>
              <w:rPr>
                <w:b/>
                <w:sz w:val="22"/>
                <w:szCs w:val="22"/>
              </w:rPr>
            </w:pPr>
            <w:r w:rsidRPr="00287175">
              <w:rPr>
                <w:b/>
                <w:sz w:val="22"/>
                <w:szCs w:val="22"/>
              </w:rPr>
              <w:t>Applied Learning Processes</w:t>
            </w:r>
          </w:p>
          <w:p w14:paraId="627D4C83" w14:textId="77777777" w:rsidR="005F2A28" w:rsidRPr="00287175" w:rsidRDefault="005F2A28" w:rsidP="005F2A28">
            <w:pPr>
              <w:rPr>
                <w:sz w:val="22"/>
                <w:szCs w:val="22"/>
              </w:rPr>
            </w:pPr>
            <w:r w:rsidRPr="00287175">
              <w:rPr>
                <w:sz w:val="22"/>
                <w:szCs w:val="22"/>
              </w:rPr>
              <w:t>430 East Blue Ridge Boulevard</w:t>
            </w:r>
          </w:p>
          <w:p w14:paraId="7BED25D0" w14:textId="77777777" w:rsidR="005F2A28" w:rsidRPr="00287175" w:rsidRDefault="005F2A28" w:rsidP="005F2A28">
            <w:pPr>
              <w:rPr>
                <w:sz w:val="22"/>
                <w:szCs w:val="22"/>
              </w:rPr>
            </w:pPr>
            <w:r w:rsidRPr="00287175">
              <w:rPr>
                <w:sz w:val="22"/>
                <w:szCs w:val="22"/>
              </w:rPr>
              <w:t>Kansas City, MO 64145</w:t>
            </w:r>
          </w:p>
          <w:p w14:paraId="53D08FCD" w14:textId="77777777" w:rsidR="005F2A28" w:rsidRPr="00287175" w:rsidRDefault="005F2A28" w:rsidP="005F2A28">
            <w:pPr>
              <w:rPr>
                <w:sz w:val="22"/>
                <w:szCs w:val="22"/>
              </w:rPr>
            </w:pPr>
            <w:r w:rsidRPr="00287175">
              <w:rPr>
                <w:i/>
                <w:sz w:val="22"/>
                <w:szCs w:val="22"/>
              </w:rPr>
              <w:t>816-942-6808</w:t>
            </w:r>
            <w:r w:rsidRPr="00287175">
              <w:rPr>
                <w:sz w:val="22"/>
                <w:szCs w:val="22"/>
              </w:rPr>
              <w:t xml:space="preserve"> </w:t>
            </w:r>
          </w:p>
        </w:tc>
        <w:tc>
          <w:tcPr>
            <w:tcW w:w="3533" w:type="dxa"/>
          </w:tcPr>
          <w:p w14:paraId="0F1E1D60" w14:textId="77777777" w:rsidR="000235F2" w:rsidRPr="000235F2" w:rsidRDefault="000235F2" w:rsidP="000235F2">
            <w:pPr>
              <w:pStyle w:val="ListParagraph"/>
              <w:numPr>
                <w:ilvl w:val="0"/>
                <w:numId w:val="5"/>
              </w:numPr>
              <w:ind w:left="181" w:hanging="180"/>
              <w:rPr>
                <w:sz w:val="22"/>
                <w:szCs w:val="22"/>
              </w:rPr>
            </w:pPr>
            <w:r w:rsidRPr="000235F2">
              <w:rPr>
                <w:sz w:val="22"/>
                <w:szCs w:val="22"/>
              </w:rPr>
              <w:t>Educational testing</w:t>
            </w:r>
          </w:p>
          <w:p w14:paraId="03299367" w14:textId="0EB69FD3" w:rsidR="005F2A28" w:rsidRPr="000235F2" w:rsidRDefault="005F2A28" w:rsidP="000235F2">
            <w:pPr>
              <w:pStyle w:val="ListParagraph"/>
              <w:numPr>
                <w:ilvl w:val="0"/>
                <w:numId w:val="5"/>
              </w:numPr>
              <w:ind w:left="181" w:hanging="180"/>
              <w:rPr>
                <w:sz w:val="22"/>
                <w:szCs w:val="22"/>
              </w:rPr>
            </w:pPr>
            <w:r w:rsidRPr="000235F2">
              <w:rPr>
                <w:sz w:val="22"/>
                <w:szCs w:val="22"/>
              </w:rPr>
              <w:t>Remediation in language comprehension, reading, written language, spelling, mathematics, and visual-motor</w:t>
            </w:r>
          </w:p>
          <w:p w14:paraId="0342E38E" w14:textId="3FFD9076" w:rsidR="000235F2" w:rsidRPr="000235F2" w:rsidRDefault="000235F2" w:rsidP="000235F2">
            <w:pPr>
              <w:pStyle w:val="ListParagraph"/>
              <w:numPr>
                <w:ilvl w:val="0"/>
                <w:numId w:val="5"/>
              </w:numPr>
              <w:ind w:left="181" w:hanging="180"/>
              <w:rPr>
                <w:sz w:val="22"/>
                <w:szCs w:val="22"/>
              </w:rPr>
            </w:pPr>
            <w:r w:rsidRPr="000235F2">
              <w:rPr>
                <w:sz w:val="22"/>
                <w:szCs w:val="22"/>
              </w:rPr>
              <w:t>Processing</w:t>
            </w:r>
          </w:p>
          <w:p w14:paraId="6D08876B" w14:textId="34ED00C2" w:rsidR="005F2A28" w:rsidRPr="000235F2" w:rsidRDefault="005F2A28" w:rsidP="000235F2">
            <w:pPr>
              <w:pStyle w:val="ListParagraph"/>
              <w:numPr>
                <w:ilvl w:val="0"/>
                <w:numId w:val="5"/>
              </w:numPr>
              <w:ind w:left="181" w:hanging="180"/>
              <w:rPr>
                <w:sz w:val="22"/>
                <w:szCs w:val="22"/>
              </w:rPr>
            </w:pPr>
            <w:r w:rsidRPr="000235F2">
              <w:rPr>
                <w:sz w:val="22"/>
                <w:szCs w:val="22"/>
              </w:rPr>
              <w:t>Teacher training</w:t>
            </w:r>
          </w:p>
        </w:tc>
      </w:tr>
      <w:tr w:rsidR="00287175" w:rsidRPr="00287175" w14:paraId="39EEF160" w14:textId="77777777" w:rsidTr="00287175">
        <w:trPr>
          <w:trHeight w:val="560"/>
        </w:trPr>
        <w:tc>
          <w:tcPr>
            <w:tcW w:w="3960" w:type="dxa"/>
          </w:tcPr>
          <w:p w14:paraId="631E5349" w14:textId="3820603B" w:rsidR="005F2A28" w:rsidRPr="00287175" w:rsidRDefault="005F2A28" w:rsidP="005F2A28">
            <w:pPr>
              <w:rPr>
                <w:b/>
                <w:sz w:val="22"/>
                <w:szCs w:val="22"/>
              </w:rPr>
            </w:pPr>
            <w:r w:rsidRPr="00287175">
              <w:rPr>
                <w:b/>
                <w:sz w:val="22"/>
                <w:szCs w:val="22"/>
              </w:rPr>
              <w:t>Churchill School</w:t>
            </w:r>
          </w:p>
          <w:p w14:paraId="1D6DF6C1" w14:textId="77777777" w:rsidR="00B5291C" w:rsidRPr="00287175" w:rsidRDefault="001C475B" w:rsidP="005F2A28">
            <w:pPr>
              <w:rPr>
                <w:b/>
                <w:sz w:val="22"/>
                <w:szCs w:val="22"/>
              </w:rPr>
            </w:pPr>
            <w:hyperlink r:id="rId10" w:tgtFrame="_blank" w:history="1">
              <w:r w:rsidR="00B5291C" w:rsidRPr="00287175">
                <w:rPr>
                  <w:rStyle w:val="Hyperlink"/>
                  <w:color w:val="auto"/>
                  <w:sz w:val="22"/>
                  <w:szCs w:val="22"/>
                  <w:u w:val="none"/>
                  <w:shd w:val="clear" w:color="auto" w:fill="FFFFFF"/>
                </w:rPr>
                <w:t>www.churchillstl.org</w:t>
              </w:r>
            </w:hyperlink>
          </w:p>
        </w:tc>
        <w:tc>
          <w:tcPr>
            <w:tcW w:w="3217" w:type="dxa"/>
          </w:tcPr>
          <w:p w14:paraId="1EA01EC9" w14:textId="77777777" w:rsidR="00B5291C" w:rsidRPr="00287175" w:rsidRDefault="00B5291C" w:rsidP="005F2A28">
            <w:pPr>
              <w:rPr>
                <w:sz w:val="22"/>
                <w:szCs w:val="22"/>
                <w:shd w:val="clear" w:color="auto" w:fill="FFFFFF"/>
              </w:rPr>
            </w:pPr>
            <w:r w:rsidRPr="00287175">
              <w:rPr>
                <w:sz w:val="22"/>
                <w:szCs w:val="22"/>
                <w:shd w:val="clear" w:color="auto" w:fill="FFFFFF"/>
              </w:rPr>
              <w:t>1021 Municipal Center Drive</w:t>
            </w:r>
            <w:r w:rsidRPr="00287175">
              <w:rPr>
                <w:sz w:val="22"/>
                <w:szCs w:val="22"/>
              </w:rPr>
              <w:br/>
            </w:r>
            <w:r w:rsidRPr="00287175">
              <w:rPr>
                <w:sz w:val="22"/>
                <w:szCs w:val="22"/>
                <w:shd w:val="clear" w:color="auto" w:fill="FFFFFF"/>
              </w:rPr>
              <w:t>St. Louis, MO 63131</w:t>
            </w:r>
          </w:p>
          <w:p w14:paraId="7FC9C23B" w14:textId="77777777" w:rsidR="005F2A28" w:rsidRPr="00287175" w:rsidRDefault="005F2A28" w:rsidP="005F2A28">
            <w:pPr>
              <w:rPr>
                <w:i/>
                <w:sz w:val="22"/>
                <w:szCs w:val="22"/>
              </w:rPr>
            </w:pPr>
            <w:r w:rsidRPr="00287175">
              <w:rPr>
                <w:i/>
                <w:sz w:val="22"/>
                <w:szCs w:val="22"/>
              </w:rPr>
              <w:t>314-997-4343</w:t>
            </w:r>
          </w:p>
        </w:tc>
        <w:tc>
          <w:tcPr>
            <w:tcW w:w="3533" w:type="dxa"/>
          </w:tcPr>
          <w:p w14:paraId="7A2D60FE" w14:textId="77777777" w:rsidR="005F2A28" w:rsidRPr="000235F2" w:rsidRDefault="00B5291C" w:rsidP="000235F2">
            <w:pPr>
              <w:pStyle w:val="ListParagraph"/>
              <w:numPr>
                <w:ilvl w:val="0"/>
                <w:numId w:val="8"/>
              </w:numPr>
              <w:ind w:left="181" w:hanging="180"/>
              <w:rPr>
                <w:sz w:val="22"/>
                <w:szCs w:val="22"/>
              </w:rPr>
            </w:pPr>
            <w:r w:rsidRPr="000235F2">
              <w:rPr>
                <w:sz w:val="22"/>
                <w:szCs w:val="22"/>
                <w:shd w:val="clear" w:color="auto" w:fill="FFFFFF"/>
              </w:rPr>
              <w:t xml:space="preserve">Tutoring Services before school &amp; after school </w:t>
            </w:r>
          </w:p>
        </w:tc>
      </w:tr>
      <w:tr w:rsidR="00287175" w:rsidRPr="00287175" w14:paraId="480B63A6" w14:textId="77777777" w:rsidTr="00287175">
        <w:trPr>
          <w:trHeight w:val="560"/>
        </w:trPr>
        <w:tc>
          <w:tcPr>
            <w:tcW w:w="3960" w:type="dxa"/>
          </w:tcPr>
          <w:p w14:paraId="1EAEC884" w14:textId="77777777" w:rsidR="005F2A28" w:rsidRPr="00287175" w:rsidRDefault="005F2A28" w:rsidP="005F2A28">
            <w:pPr>
              <w:rPr>
                <w:b/>
                <w:sz w:val="22"/>
                <w:szCs w:val="22"/>
              </w:rPr>
            </w:pPr>
            <w:r w:rsidRPr="00287175">
              <w:rPr>
                <w:b/>
                <w:sz w:val="22"/>
                <w:szCs w:val="22"/>
              </w:rPr>
              <w:t>Julie Conway, M.A.</w:t>
            </w:r>
          </w:p>
          <w:p w14:paraId="324F4539" w14:textId="77777777" w:rsidR="005F2A28" w:rsidRPr="00287175" w:rsidRDefault="001C475B" w:rsidP="005F2A28">
            <w:pPr>
              <w:rPr>
                <w:sz w:val="22"/>
                <w:szCs w:val="22"/>
              </w:rPr>
            </w:pPr>
            <w:hyperlink r:id="rId11" w:history="1">
              <w:r w:rsidR="005F2A28" w:rsidRPr="00287175">
                <w:rPr>
                  <w:rStyle w:val="Hyperlink"/>
                  <w:color w:val="auto"/>
                  <w:sz w:val="22"/>
                  <w:szCs w:val="22"/>
                  <w:u w:val="none"/>
                </w:rPr>
                <w:t>Julieatc@comcast.net</w:t>
              </w:r>
            </w:hyperlink>
          </w:p>
        </w:tc>
        <w:tc>
          <w:tcPr>
            <w:tcW w:w="3217" w:type="dxa"/>
          </w:tcPr>
          <w:p w14:paraId="261F6A4F" w14:textId="77777777" w:rsidR="005F2A28" w:rsidRPr="00287175" w:rsidRDefault="005F2A28" w:rsidP="005F2A28">
            <w:pPr>
              <w:rPr>
                <w:b/>
                <w:sz w:val="22"/>
                <w:szCs w:val="22"/>
              </w:rPr>
            </w:pPr>
            <w:r w:rsidRPr="00287175">
              <w:rPr>
                <w:b/>
                <w:sz w:val="22"/>
                <w:szCs w:val="22"/>
              </w:rPr>
              <w:t>Prescriptive Reading Services</w:t>
            </w:r>
          </w:p>
          <w:p w14:paraId="1E3E20EF" w14:textId="77777777" w:rsidR="005F2A28" w:rsidRPr="00287175" w:rsidRDefault="005F2A28" w:rsidP="005F2A28">
            <w:pPr>
              <w:rPr>
                <w:sz w:val="22"/>
                <w:szCs w:val="22"/>
              </w:rPr>
            </w:pPr>
            <w:r w:rsidRPr="00287175">
              <w:rPr>
                <w:sz w:val="22"/>
                <w:szCs w:val="22"/>
              </w:rPr>
              <w:t>1009 West Maple St.</w:t>
            </w:r>
          </w:p>
          <w:p w14:paraId="50822832" w14:textId="77777777" w:rsidR="005F2A28" w:rsidRPr="00287175" w:rsidRDefault="005F2A28" w:rsidP="005F2A28">
            <w:pPr>
              <w:rPr>
                <w:sz w:val="22"/>
                <w:szCs w:val="22"/>
              </w:rPr>
            </w:pPr>
            <w:r w:rsidRPr="00287175">
              <w:rPr>
                <w:sz w:val="22"/>
                <w:szCs w:val="22"/>
              </w:rPr>
              <w:t>Independence, MO 64050</w:t>
            </w:r>
          </w:p>
          <w:p w14:paraId="2C4CE8EC" w14:textId="77777777" w:rsidR="005F2A28" w:rsidRPr="00287175" w:rsidRDefault="005F2A28" w:rsidP="005F2A28">
            <w:pPr>
              <w:rPr>
                <w:i/>
                <w:sz w:val="22"/>
                <w:szCs w:val="22"/>
              </w:rPr>
            </w:pPr>
            <w:r w:rsidRPr="00287175">
              <w:rPr>
                <w:i/>
                <w:sz w:val="22"/>
                <w:szCs w:val="22"/>
              </w:rPr>
              <w:t>816-252-7355</w:t>
            </w:r>
          </w:p>
        </w:tc>
        <w:tc>
          <w:tcPr>
            <w:tcW w:w="3533" w:type="dxa"/>
          </w:tcPr>
          <w:p w14:paraId="1D9068A6" w14:textId="77777777" w:rsidR="005F2A28" w:rsidRPr="000235F2" w:rsidRDefault="005F2A28" w:rsidP="000235F2">
            <w:pPr>
              <w:pStyle w:val="ListParagraph"/>
              <w:numPr>
                <w:ilvl w:val="0"/>
                <w:numId w:val="10"/>
              </w:numPr>
              <w:ind w:left="181" w:hanging="180"/>
              <w:rPr>
                <w:sz w:val="22"/>
                <w:szCs w:val="22"/>
              </w:rPr>
            </w:pPr>
            <w:r w:rsidRPr="000235F2">
              <w:rPr>
                <w:sz w:val="22"/>
                <w:szCs w:val="22"/>
              </w:rPr>
              <w:t>Educational testing/Tutoring</w:t>
            </w:r>
          </w:p>
        </w:tc>
      </w:tr>
    </w:tbl>
    <w:p w14:paraId="36FF334C" w14:textId="2F1D2BAB" w:rsidR="00E60AA6" w:rsidRDefault="007E234D">
      <w:r w:rsidRPr="00287175">
        <w:br w:type="page"/>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3240"/>
        <w:gridCol w:w="3515"/>
      </w:tblGrid>
      <w:tr w:rsidR="00794FC3" w:rsidRPr="00287175" w14:paraId="7BE6D452" w14:textId="77777777" w:rsidTr="000235F2">
        <w:trPr>
          <w:trHeight w:val="560"/>
        </w:trPr>
        <w:tc>
          <w:tcPr>
            <w:tcW w:w="3955" w:type="dxa"/>
          </w:tcPr>
          <w:p w14:paraId="5E5D05F7" w14:textId="27080720" w:rsidR="00794FC3" w:rsidRDefault="00794FC3" w:rsidP="005F2A28">
            <w:pPr>
              <w:rPr>
                <w:b/>
                <w:sz w:val="22"/>
                <w:szCs w:val="22"/>
              </w:rPr>
            </w:pPr>
            <w:r>
              <w:rPr>
                <w:b/>
                <w:sz w:val="22"/>
                <w:szCs w:val="22"/>
              </w:rPr>
              <w:lastRenderedPageBreak/>
              <w:t xml:space="preserve">Judy </w:t>
            </w:r>
            <w:proofErr w:type="spellStart"/>
            <w:r>
              <w:rPr>
                <w:b/>
                <w:sz w:val="22"/>
                <w:szCs w:val="22"/>
              </w:rPr>
              <w:t>Cowin</w:t>
            </w:r>
            <w:proofErr w:type="spellEnd"/>
            <w:r w:rsidR="0021670B">
              <w:rPr>
                <w:b/>
                <w:sz w:val="22"/>
                <w:szCs w:val="22"/>
              </w:rPr>
              <w:t>, B.S.</w:t>
            </w:r>
          </w:p>
          <w:p w14:paraId="00061565" w14:textId="265CA4B0" w:rsidR="0021670B" w:rsidRDefault="00E60AA6" w:rsidP="005F2A28">
            <w:pPr>
              <w:rPr>
                <w:b/>
                <w:sz w:val="22"/>
                <w:szCs w:val="22"/>
              </w:rPr>
            </w:pPr>
            <w:r>
              <w:rPr>
                <w:b/>
                <w:sz w:val="22"/>
                <w:szCs w:val="22"/>
              </w:rPr>
              <w:t>AOGPE Associate Certified</w:t>
            </w:r>
          </w:p>
          <w:p w14:paraId="4B26B559" w14:textId="7A0630C3" w:rsidR="00E60AA6" w:rsidRDefault="00E60AA6" w:rsidP="005F2A28">
            <w:pPr>
              <w:rPr>
                <w:b/>
                <w:sz w:val="22"/>
                <w:szCs w:val="22"/>
              </w:rPr>
            </w:pPr>
            <w:r>
              <w:rPr>
                <w:b/>
                <w:sz w:val="22"/>
                <w:szCs w:val="22"/>
              </w:rPr>
              <w:t>Certified Dyslexia Practitioner (IDA)</w:t>
            </w:r>
          </w:p>
          <w:p w14:paraId="3CFD3D93" w14:textId="0909E3FE" w:rsidR="0021670B" w:rsidRPr="0021670B" w:rsidRDefault="0021670B" w:rsidP="00922492">
            <w:pPr>
              <w:rPr>
                <w:sz w:val="22"/>
                <w:szCs w:val="22"/>
              </w:rPr>
            </w:pPr>
            <w:r>
              <w:rPr>
                <w:sz w:val="22"/>
                <w:szCs w:val="22"/>
              </w:rPr>
              <w:t>jcowin@horizon-academy.</w:t>
            </w:r>
            <w:r w:rsidR="00922492">
              <w:rPr>
                <w:sz w:val="22"/>
                <w:szCs w:val="22"/>
              </w:rPr>
              <w:t>org</w:t>
            </w:r>
          </w:p>
        </w:tc>
        <w:tc>
          <w:tcPr>
            <w:tcW w:w="3240" w:type="dxa"/>
          </w:tcPr>
          <w:p w14:paraId="4C9BD5F9" w14:textId="40D555D5" w:rsidR="00794FC3" w:rsidRDefault="0021670B"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b/>
                <w:sz w:val="22"/>
                <w:szCs w:val="22"/>
              </w:rPr>
            </w:pPr>
            <w:r>
              <w:rPr>
                <w:b/>
                <w:sz w:val="22"/>
                <w:szCs w:val="22"/>
              </w:rPr>
              <w:t>Horizon Academy Tutoring Center</w:t>
            </w:r>
          </w:p>
          <w:p w14:paraId="0B6AFCD2" w14:textId="77777777" w:rsidR="0021670B" w:rsidRDefault="0021670B"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4901 Reinhardt </w:t>
            </w:r>
            <w:proofErr w:type="spellStart"/>
            <w:r>
              <w:rPr>
                <w:sz w:val="22"/>
                <w:szCs w:val="22"/>
              </w:rPr>
              <w:t>Dr</w:t>
            </w:r>
            <w:proofErr w:type="spellEnd"/>
          </w:p>
          <w:p w14:paraId="534AAC96" w14:textId="77777777" w:rsidR="0021670B" w:rsidRDefault="0021670B"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Roeland Park, KS 66205</w:t>
            </w:r>
          </w:p>
          <w:p w14:paraId="5A899662" w14:textId="77777777" w:rsidR="0021670B" w:rsidRDefault="0021670B"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913-789-9443</w:t>
            </w:r>
          </w:p>
          <w:p w14:paraId="5A2FF26A" w14:textId="2175267B" w:rsidR="00E60AA6" w:rsidRPr="00E60AA6" w:rsidRDefault="00E60AA6"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i/>
                <w:sz w:val="22"/>
                <w:szCs w:val="22"/>
              </w:rPr>
            </w:pPr>
            <w:r>
              <w:rPr>
                <w:sz w:val="22"/>
                <w:szCs w:val="22"/>
              </w:rPr>
              <w:t>*</w:t>
            </w:r>
            <w:r>
              <w:rPr>
                <w:i/>
                <w:sz w:val="22"/>
                <w:szCs w:val="22"/>
              </w:rPr>
              <w:t xml:space="preserve">Judy </w:t>
            </w:r>
            <w:proofErr w:type="spellStart"/>
            <w:r>
              <w:rPr>
                <w:i/>
                <w:sz w:val="22"/>
                <w:szCs w:val="22"/>
              </w:rPr>
              <w:t>Cowin</w:t>
            </w:r>
            <w:proofErr w:type="spellEnd"/>
            <w:r>
              <w:rPr>
                <w:i/>
                <w:sz w:val="22"/>
                <w:szCs w:val="22"/>
              </w:rPr>
              <w:t xml:space="preserve"> is the coordinator of this center. Other tutors are also available.</w:t>
            </w:r>
          </w:p>
        </w:tc>
        <w:tc>
          <w:tcPr>
            <w:tcW w:w="3515" w:type="dxa"/>
          </w:tcPr>
          <w:p w14:paraId="11518F8D" w14:textId="77777777" w:rsidR="00794FC3" w:rsidRDefault="0021670B" w:rsidP="000235F2">
            <w:pPr>
              <w:pStyle w:val="ListParagraph"/>
              <w:numPr>
                <w:ilvl w:val="0"/>
                <w:numId w:val="10"/>
              </w:numPr>
              <w:ind w:left="170" w:hanging="180"/>
              <w:rPr>
                <w:sz w:val="22"/>
                <w:szCs w:val="22"/>
              </w:rPr>
            </w:pPr>
            <w:r>
              <w:rPr>
                <w:sz w:val="22"/>
                <w:szCs w:val="22"/>
              </w:rPr>
              <w:t>Orton-Gillingham Tutoring</w:t>
            </w:r>
          </w:p>
          <w:p w14:paraId="7F93CC85" w14:textId="77777777" w:rsidR="0021670B" w:rsidRDefault="0021670B" w:rsidP="000235F2">
            <w:pPr>
              <w:pStyle w:val="ListParagraph"/>
              <w:numPr>
                <w:ilvl w:val="0"/>
                <w:numId w:val="10"/>
              </w:numPr>
              <w:ind w:left="170" w:hanging="180"/>
              <w:rPr>
                <w:sz w:val="22"/>
                <w:szCs w:val="22"/>
              </w:rPr>
            </w:pPr>
            <w:r>
              <w:rPr>
                <w:sz w:val="22"/>
                <w:szCs w:val="22"/>
              </w:rPr>
              <w:t>Math Tutoring</w:t>
            </w:r>
          </w:p>
          <w:p w14:paraId="54BF3CDD" w14:textId="77777777" w:rsidR="0021670B" w:rsidRDefault="0021670B" w:rsidP="000235F2">
            <w:pPr>
              <w:pStyle w:val="ListParagraph"/>
              <w:numPr>
                <w:ilvl w:val="0"/>
                <w:numId w:val="10"/>
              </w:numPr>
              <w:ind w:left="170" w:hanging="180"/>
              <w:rPr>
                <w:sz w:val="22"/>
                <w:szCs w:val="22"/>
              </w:rPr>
            </w:pPr>
            <w:r>
              <w:rPr>
                <w:sz w:val="22"/>
                <w:szCs w:val="22"/>
              </w:rPr>
              <w:t>Executive Functioning Tutoring</w:t>
            </w:r>
          </w:p>
          <w:p w14:paraId="1B831534" w14:textId="0ED13A0B" w:rsidR="004F616F" w:rsidRDefault="004F616F" w:rsidP="000235F2">
            <w:pPr>
              <w:pStyle w:val="ListParagraph"/>
              <w:numPr>
                <w:ilvl w:val="0"/>
                <w:numId w:val="10"/>
              </w:numPr>
              <w:ind w:left="170" w:hanging="180"/>
              <w:rPr>
                <w:sz w:val="22"/>
                <w:szCs w:val="22"/>
              </w:rPr>
            </w:pPr>
            <w:r>
              <w:rPr>
                <w:sz w:val="22"/>
                <w:szCs w:val="22"/>
              </w:rPr>
              <w:t>Supportive Tutoring</w:t>
            </w:r>
          </w:p>
          <w:p w14:paraId="7C73A751" w14:textId="77777777" w:rsidR="0021670B" w:rsidRPr="0021670B" w:rsidRDefault="0021670B" w:rsidP="0021670B">
            <w:pPr>
              <w:rPr>
                <w:sz w:val="22"/>
                <w:szCs w:val="22"/>
              </w:rPr>
            </w:pPr>
          </w:p>
        </w:tc>
      </w:tr>
      <w:tr w:rsidR="000235F2" w:rsidRPr="00287175" w14:paraId="64DDF562" w14:textId="77777777" w:rsidTr="000235F2">
        <w:trPr>
          <w:trHeight w:val="560"/>
        </w:trPr>
        <w:tc>
          <w:tcPr>
            <w:tcW w:w="3955" w:type="dxa"/>
          </w:tcPr>
          <w:p w14:paraId="669BB36C" w14:textId="478EBD28" w:rsidR="005F2A28" w:rsidRPr="00287175" w:rsidRDefault="005F2A28" w:rsidP="005F2A28">
            <w:pPr>
              <w:rPr>
                <w:b/>
                <w:sz w:val="22"/>
                <w:szCs w:val="22"/>
              </w:rPr>
            </w:pPr>
            <w:r w:rsidRPr="00287175">
              <w:rPr>
                <w:b/>
                <w:sz w:val="22"/>
                <w:szCs w:val="22"/>
              </w:rPr>
              <w:t>Pam Dudley, B.A.</w:t>
            </w:r>
          </w:p>
          <w:p w14:paraId="7E3F2BF1" w14:textId="77777777" w:rsidR="005F2A28" w:rsidRPr="00287175" w:rsidRDefault="005F2A28" w:rsidP="005F2A28">
            <w:pPr>
              <w:rPr>
                <w:sz w:val="22"/>
                <w:szCs w:val="22"/>
              </w:rPr>
            </w:pPr>
            <w:r w:rsidRPr="00287175">
              <w:rPr>
                <w:sz w:val="22"/>
                <w:szCs w:val="22"/>
              </w:rPr>
              <w:t>pdudley@kc.rr.com</w:t>
            </w:r>
          </w:p>
          <w:p w14:paraId="5885CA77" w14:textId="77777777" w:rsidR="005F2A28" w:rsidRPr="00287175" w:rsidRDefault="001C475B" w:rsidP="005F2A28">
            <w:pPr>
              <w:rPr>
                <w:sz w:val="22"/>
                <w:szCs w:val="22"/>
              </w:rPr>
            </w:pPr>
            <w:hyperlink r:id="rId12" w:history="1">
              <w:r w:rsidR="005F2A28" w:rsidRPr="00287175">
                <w:rPr>
                  <w:rStyle w:val="Hyperlink"/>
                  <w:color w:val="auto"/>
                  <w:sz w:val="22"/>
                  <w:szCs w:val="22"/>
                  <w:u w:val="none"/>
                </w:rPr>
                <w:t>www.learningabilities.net</w:t>
              </w:r>
            </w:hyperlink>
          </w:p>
        </w:tc>
        <w:tc>
          <w:tcPr>
            <w:tcW w:w="3240" w:type="dxa"/>
          </w:tcPr>
          <w:p w14:paraId="1FB51245" w14:textId="77777777" w:rsidR="005F2A28" w:rsidRPr="00287175" w:rsidRDefault="005F2A28"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b/>
                <w:sz w:val="22"/>
                <w:szCs w:val="22"/>
              </w:rPr>
            </w:pPr>
            <w:r w:rsidRPr="00287175">
              <w:rPr>
                <w:b/>
                <w:sz w:val="22"/>
                <w:szCs w:val="22"/>
              </w:rPr>
              <w:t>Learning ABILITIES</w:t>
            </w:r>
          </w:p>
          <w:p w14:paraId="008AAF25" w14:textId="77777777" w:rsidR="005F2A28" w:rsidRPr="00287175" w:rsidRDefault="005F2A28"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sz w:val="22"/>
                <w:szCs w:val="22"/>
              </w:rPr>
            </w:pPr>
            <w:r w:rsidRPr="00287175">
              <w:rPr>
                <w:sz w:val="22"/>
                <w:szCs w:val="22"/>
              </w:rPr>
              <w:t>5815 Spinnaker Pt.</w:t>
            </w:r>
          </w:p>
          <w:p w14:paraId="636DDC41" w14:textId="77777777" w:rsidR="005F2A28" w:rsidRPr="00287175" w:rsidRDefault="005F2A28" w:rsidP="005F2A28">
            <w:pPr>
              <w:rPr>
                <w:sz w:val="22"/>
                <w:szCs w:val="22"/>
              </w:rPr>
            </w:pPr>
            <w:r w:rsidRPr="00287175">
              <w:rPr>
                <w:sz w:val="22"/>
                <w:szCs w:val="22"/>
              </w:rPr>
              <w:t>Parkville, MO 64152</w:t>
            </w:r>
          </w:p>
          <w:p w14:paraId="08A7A433" w14:textId="77777777" w:rsidR="005F2A28" w:rsidRPr="00287175" w:rsidRDefault="005F2A28" w:rsidP="005F2A28">
            <w:pPr>
              <w:rPr>
                <w:i/>
                <w:sz w:val="22"/>
                <w:szCs w:val="22"/>
              </w:rPr>
            </w:pPr>
            <w:r w:rsidRPr="00287175">
              <w:rPr>
                <w:i/>
                <w:sz w:val="22"/>
                <w:szCs w:val="22"/>
              </w:rPr>
              <w:t>816-505-9865</w:t>
            </w:r>
          </w:p>
        </w:tc>
        <w:tc>
          <w:tcPr>
            <w:tcW w:w="3515" w:type="dxa"/>
          </w:tcPr>
          <w:p w14:paraId="1C34EDF2" w14:textId="77777777" w:rsidR="000235F2" w:rsidRPr="000235F2" w:rsidRDefault="000235F2" w:rsidP="000235F2">
            <w:pPr>
              <w:pStyle w:val="ListParagraph"/>
              <w:numPr>
                <w:ilvl w:val="0"/>
                <w:numId w:val="10"/>
              </w:numPr>
              <w:ind w:left="170" w:hanging="180"/>
              <w:rPr>
                <w:sz w:val="22"/>
                <w:szCs w:val="22"/>
              </w:rPr>
            </w:pPr>
            <w:r w:rsidRPr="000235F2">
              <w:rPr>
                <w:sz w:val="22"/>
                <w:szCs w:val="22"/>
              </w:rPr>
              <w:t>Tutoring</w:t>
            </w:r>
          </w:p>
          <w:p w14:paraId="3651A124" w14:textId="77777777" w:rsidR="000235F2" w:rsidRPr="000235F2" w:rsidRDefault="000235F2" w:rsidP="000235F2">
            <w:pPr>
              <w:pStyle w:val="ListParagraph"/>
              <w:numPr>
                <w:ilvl w:val="0"/>
                <w:numId w:val="10"/>
              </w:numPr>
              <w:ind w:left="170" w:hanging="170"/>
              <w:rPr>
                <w:sz w:val="22"/>
                <w:szCs w:val="22"/>
              </w:rPr>
            </w:pPr>
            <w:r w:rsidRPr="000235F2">
              <w:rPr>
                <w:sz w:val="22"/>
                <w:szCs w:val="22"/>
              </w:rPr>
              <w:t>Educational therapy</w:t>
            </w:r>
          </w:p>
          <w:p w14:paraId="2252FDC3" w14:textId="4BE8A012" w:rsidR="005F2A28" w:rsidRPr="000235F2" w:rsidRDefault="005F2A28" w:rsidP="000235F2">
            <w:pPr>
              <w:pStyle w:val="ListParagraph"/>
              <w:numPr>
                <w:ilvl w:val="0"/>
                <w:numId w:val="10"/>
              </w:numPr>
              <w:ind w:left="170" w:hanging="170"/>
              <w:rPr>
                <w:sz w:val="22"/>
                <w:szCs w:val="22"/>
              </w:rPr>
            </w:pPr>
            <w:r w:rsidRPr="000235F2">
              <w:rPr>
                <w:sz w:val="22"/>
                <w:szCs w:val="22"/>
              </w:rPr>
              <w:t>Teacher training</w:t>
            </w:r>
          </w:p>
        </w:tc>
      </w:tr>
      <w:tr w:rsidR="000235F2" w:rsidRPr="00287175" w14:paraId="34ABC724" w14:textId="77777777" w:rsidTr="000235F2">
        <w:trPr>
          <w:trHeight w:val="560"/>
        </w:trPr>
        <w:tc>
          <w:tcPr>
            <w:tcW w:w="3955" w:type="dxa"/>
          </w:tcPr>
          <w:p w14:paraId="7BDDB176" w14:textId="77777777" w:rsidR="000235F2" w:rsidRDefault="005F2A28" w:rsidP="005F2A28">
            <w:pPr>
              <w:rPr>
                <w:b/>
                <w:sz w:val="22"/>
                <w:szCs w:val="22"/>
              </w:rPr>
            </w:pPr>
            <w:r w:rsidRPr="00287175">
              <w:rPr>
                <w:b/>
                <w:sz w:val="22"/>
                <w:szCs w:val="22"/>
              </w:rPr>
              <w:t xml:space="preserve">Horizon Academy </w:t>
            </w:r>
          </w:p>
          <w:p w14:paraId="321B9EBF" w14:textId="02EDE333" w:rsidR="005F2A28" w:rsidRPr="00287175" w:rsidRDefault="0049271F" w:rsidP="005F2A28">
            <w:pPr>
              <w:rPr>
                <w:sz w:val="22"/>
                <w:szCs w:val="22"/>
              </w:rPr>
            </w:pPr>
            <w:r>
              <w:rPr>
                <w:b/>
                <w:sz w:val="22"/>
                <w:szCs w:val="22"/>
              </w:rPr>
              <w:t>(school &amp; tutoring center)</w:t>
            </w:r>
          </w:p>
          <w:p w14:paraId="68A5DFAC" w14:textId="77777777" w:rsidR="005F2A28" w:rsidRPr="00287175" w:rsidRDefault="001C475B" w:rsidP="005F2A28">
            <w:pPr>
              <w:rPr>
                <w:sz w:val="22"/>
                <w:szCs w:val="22"/>
              </w:rPr>
            </w:pPr>
            <w:hyperlink r:id="rId13" w:history="1">
              <w:r w:rsidR="005F2A28" w:rsidRPr="00287175">
                <w:rPr>
                  <w:rStyle w:val="Hyperlink"/>
                  <w:color w:val="auto"/>
                  <w:sz w:val="22"/>
                  <w:szCs w:val="22"/>
                  <w:u w:val="none"/>
                </w:rPr>
                <w:t>www.horizon-academy.com</w:t>
              </w:r>
            </w:hyperlink>
          </w:p>
        </w:tc>
        <w:tc>
          <w:tcPr>
            <w:tcW w:w="3240" w:type="dxa"/>
          </w:tcPr>
          <w:p w14:paraId="3E82C4F7" w14:textId="77777777" w:rsidR="005F2A28" w:rsidRPr="00287175" w:rsidRDefault="005F2A28"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sz w:val="22"/>
                <w:szCs w:val="22"/>
              </w:rPr>
            </w:pPr>
            <w:r w:rsidRPr="00287175">
              <w:rPr>
                <w:sz w:val="22"/>
                <w:szCs w:val="22"/>
              </w:rPr>
              <w:t>4901 Reinhardt Drive</w:t>
            </w:r>
          </w:p>
          <w:p w14:paraId="39CB1EC2" w14:textId="77777777" w:rsidR="005F2A28" w:rsidRPr="00287175" w:rsidRDefault="005F2A28" w:rsidP="005F2A28">
            <w:pPr>
              <w:rPr>
                <w:sz w:val="22"/>
                <w:szCs w:val="22"/>
              </w:rPr>
            </w:pPr>
            <w:r w:rsidRPr="00287175">
              <w:rPr>
                <w:sz w:val="22"/>
                <w:szCs w:val="22"/>
              </w:rPr>
              <w:t>Roeland Park, KS 66205</w:t>
            </w:r>
          </w:p>
          <w:p w14:paraId="5751673E" w14:textId="77777777" w:rsidR="005F2A28" w:rsidRDefault="005F2A28" w:rsidP="005F2A28">
            <w:pPr>
              <w:rPr>
                <w:i/>
                <w:sz w:val="22"/>
                <w:szCs w:val="22"/>
              </w:rPr>
            </w:pPr>
            <w:r w:rsidRPr="00287175">
              <w:rPr>
                <w:i/>
                <w:sz w:val="22"/>
                <w:szCs w:val="22"/>
              </w:rPr>
              <w:t>913-789-9443</w:t>
            </w:r>
          </w:p>
          <w:p w14:paraId="4067C8F3" w14:textId="77777777" w:rsidR="00391E92" w:rsidRPr="00287175" w:rsidRDefault="00391E92" w:rsidP="00E60AA6">
            <w:pPr>
              <w:rPr>
                <w:i/>
                <w:sz w:val="22"/>
                <w:szCs w:val="22"/>
              </w:rPr>
            </w:pPr>
          </w:p>
        </w:tc>
        <w:tc>
          <w:tcPr>
            <w:tcW w:w="3515" w:type="dxa"/>
          </w:tcPr>
          <w:p w14:paraId="061E69DA" w14:textId="77777777" w:rsidR="000235F2" w:rsidRDefault="005F2A28" w:rsidP="000235F2">
            <w:pPr>
              <w:pStyle w:val="ListParagraph"/>
              <w:numPr>
                <w:ilvl w:val="0"/>
                <w:numId w:val="11"/>
              </w:numPr>
              <w:ind w:left="170" w:hanging="170"/>
              <w:rPr>
                <w:sz w:val="22"/>
                <w:szCs w:val="22"/>
              </w:rPr>
            </w:pPr>
            <w:r w:rsidRPr="000235F2">
              <w:rPr>
                <w:sz w:val="22"/>
                <w:szCs w:val="22"/>
              </w:rPr>
              <w:t>Private Day Sch</w:t>
            </w:r>
            <w:r w:rsidR="000235F2" w:rsidRPr="000235F2">
              <w:rPr>
                <w:sz w:val="22"/>
                <w:szCs w:val="22"/>
              </w:rPr>
              <w:t>ool for LD students grades 1-12</w:t>
            </w:r>
          </w:p>
          <w:p w14:paraId="13E5B59B" w14:textId="445DA1EF" w:rsidR="000235F2" w:rsidRDefault="00E60AA6" w:rsidP="000235F2">
            <w:pPr>
              <w:pStyle w:val="ListParagraph"/>
              <w:numPr>
                <w:ilvl w:val="0"/>
                <w:numId w:val="11"/>
              </w:numPr>
              <w:ind w:left="170" w:hanging="170"/>
              <w:rPr>
                <w:sz w:val="22"/>
                <w:szCs w:val="22"/>
              </w:rPr>
            </w:pPr>
            <w:r>
              <w:rPr>
                <w:sz w:val="22"/>
                <w:szCs w:val="22"/>
              </w:rPr>
              <w:t>T</w:t>
            </w:r>
            <w:r w:rsidR="000235F2">
              <w:rPr>
                <w:sz w:val="22"/>
                <w:szCs w:val="22"/>
              </w:rPr>
              <w:t xml:space="preserve">utoring </w:t>
            </w:r>
            <w:r>
              <w:rPr>
                <w:sz w:val="22"/>
                <w:szCs w:val="22"/>
              </w:rPr>
              <w:t xml:space="preserve">Center </w:t>
            </w:r>
            <w:r w:rsidR="000235F2">
              <w:rPr>
                <w:sz w:val="22"/>
                <w:szCs w:val="22"/>
              </w:rPr>
              <w:t>(O</w:t>
            </w:r>
            <w:r>
              <w:rPr>
                <w:sz w:val="22"/>
                <w:szCs w:val="22"/>
              </w:rPr>
              <w:t xml:space="preserve">G, </w:t>
            </w:r>
            <w:r w:rsidR="000235F2">
              <w:rPr>
                <w:sz w:val="22"/>
                <w:szCs w:val="22"/>
              </w:rPr>
              <w:t>math</w:t>
            </w:r>
            <w:r>
              <w:rPr>
                <w:sz w:val="22"/>
                <w:szCs w:val="22"/>
              </w:rPr>
              <w:t>, executive functioning</w:t>
            </w:r>
            <w:r w:rsidR="000235F2">
              <w:rPr>
                <w:sz w:val="22"/>
                <w:szCs w:val="22"/>
              </w:rPr>
              <w:t xml:space="preserve">) </w:t>
            </w:r>
          </w:p>
          <w:p w14:paraId="571A3825" w14:textId="23E8D9FB" w:rsidR="00E60AA6" w:rsidRPr="000235F2" w:rsidRDefault="00E60AA6" w:rsidP="000235F2">
            <w:pPr>
              <w:pStyle w:val="ListParagraph"/>
              <w:numPr>
                <w:ilvl w:val="0"/>
                <w:numId w:val="11"/>
              </w:numPr>
              <w:ind w:left="170" w:hanging="170"/>
              <w:rPr>
                <w:sz w:val="22"/>
                <w:szCs w:val="22"/>
              </w:rPr>
            </w:pPr>
            <w:r>
              <w:rPr>
                <w:sz w:val="22"/>
                <w:szCs w:val="22"/>
              </w:rPr>
              <w:t>Testing Center</w:t>
            </w:r>
          </w:p>
          <w:p w14:paraId="763688B9" w14:textId="77777777" w:rsidR="000235F2" w:rsidRPr="000235F2" w:rsidRDefault="003C1527" w:rsidP="000235F2">
            <w:pPr>
              <w:pStyle w:val="ListParagraph"/>
              <w:numPr>
                <w:ilvl w:val="0"/>
                <w:numId w:val="11"/>
              </w:numPr>
              <w:ind w:left="170" w:hanging="170"/>
              <w:rPr>
                <w:sz w:val="22"/>
                <w:szCs w:val="22"/>
              </w:rPr>
            </w:pPr>
            <w:r w:rsidRPr="000235F2">
              <w:rPr>
                <w:sz w:val="22"/>
                <w:szCs w:val="22"/>
              </w:rPr>
              <w:t xml:space="preserve">OG </w:t>
            </w:r>
            <w:r w:rsidR="007E234D" w:rsidRPr="000235F2">
              <w:rPr>
                <w:sz w:val="22"/>
                <w:szCs w:val="22"/>
              </w:rPr>
              <w:t>s</w:t>
            </w:r>
            <w:r w:rsidR="005F2A28" w:rsidRPr="000235F2">
              <w:rPr>
                <w:sz w:val="22"/>
                <w:szCs w:val="22"/>
              </w:rPr>
              <w:t>ummer</w:t>
            </w:r>
            <w:r w:rsidR="007E234D" w:rsidRPr="000235F2">
              <w:rPr>
                <w:sz w:val="22"/>
                <w:szCs w:val="22"/>
              </w:rPr>
              <w:t xml:space="preserve"> reading tutoring and full day</w:t>
            </w:r>
            <w:r w:rsidR="005F2A28" w:rsidRPr="000235F2">
              <w:rPr>
                <w:sz w:val="22"/>
                <w:szCs w:val="22"/>
              </w:rPr>
              <w:t xml:space="preserve"> program</w:t>
            </w:r>
          </w:p>
          <w:p w14:paraId="6894EF43" w14:textId="71BFA47F" w:rsidR="0049271F" w:rsidRPr="000235F2" w:rsidRDefault="003C1527" w:rsidP="000235F2">
            <w:pPr>
              <w:pStyle w:val="ListParagraph"/>
              <w:numPr>
                <w:ilvl w:val="0"/>
                <w:numId w:val="11"/>
              </w:numPr>
              <w:ind w:left="170" w:hanging="170"/>
              <w:rPr>
                <w:sz w:val="22"/>
                <w:szCs w:val="22"/>
              </w:rPr>
            </w:pPr>
            <w:r w:rsidRPr="000235F2">
              <w:rPr>
                <w:sz w:val="22"/>
                <w:szCs w:val="22"/>
              </w:rPr>
              <w:t>Teacher Training</w:t>
            </w:r>
            <w:r w:rsidR="005318A7" w:rsidRPr="000235F2">
              <w:rPr>
                <w:sz w:val="22"/>
                <w:szCs w:val="22"/>
              </w:rPr>
              <w:t xml:space="preserve"> by OG Fellow </w:t>
            </w:r>
          </w:p>
        </w:tc>
      </w:tr>
      <w:tr w:rsidR="000235F2" w:rsidRPr="00287175" w14:paraId="15CA9F73" w14:textId="77777777" w:rsidTr="000235F2">
        <w:trPr>
          <w:trHeight w:val="560"/>
        </w:trPr>
        <w:tc>
          <w:tcPr>
            <w:tcW w:w="3955" w:type="dxa"/>
          </w:tcPr>
          <w:p w14:paraId="3D0375D6" w14:textId="57CF8D8F" w:rsidR="005F2A28" w:rsidRPr="00287175" w:rsidRDefault="005F2A28" w:rsidP="005F2A28">
            <w:pPr>
              <w:rPr>
                <w:b/>
                <w:sz w:val="22"/>
                <w:szCs w:val="22"/>
              </w:rPr>
            </w:pPr>
            <w:r w:rsidRPr="00287175">
              <w:rPr>
                <w:b/>
                <w:sz w:val="22"/>
                <w:szCs w:val="22"/>
              </w:rPr>
              <w:t xml:space="preserve">David </w:t>
            </w:r>
            <w:proofErr w:type="spellStart"/>
            <w:r w:rsidRPr="00287175">
              <w:rPr>
                <w:b/>
                <w:sz w:val="22"/>
                <w:szCs w:val="22"/>
              </w:rPr>
              <w:t>Hurford</w:t>
            </w:r>
            <w:proofErr w:type="spellEnd"/>
            <w:r w:rsidRPr="00287175">
              <w:rPr>
                <w:b/>
                <w:sz w:val="22"/>
                <w:szCs w:val="22"/>
              </w:rPr>
              <w:t>, Ph.D.</w:t>
            </w:r>
          </w:p>
          <w:p w14:paraId="48CC70B4" w14:textId="77777777" w:rsidR="005F2A28" w:rsidRPr="00287175" w:rsidRDefault="001C475B" w:rsidP="005F2A28">
            <w:pPr>
              <w:rPr>
                <w:rStyle w:val="Hyperlink"/>
                <w:color w:val="auto"/>
                <w:sz w:val="22"/>
                <w:szCs w:val="22"/>
                <w:u w:val="none"/>
              </w:rPr>
            </w:pPr>
            <w:hyperlink r:id="rId14" w:history="1">
              <w:r w:rsidR="005F2A28" w:rsidRPr="00287175">
                <w:rPr>
                  <w:rStyle w:val="Hyperlink"/>
                  <w:color w:val="auto"/>
                  <w:sz w:val="22"/>
                  <w:szCs w:val="22"/>
                  <w:u w:val="none"/>
                </w:rPr>
                <w:t>dhurford@pittstate.edu</w:t>
              </w:r>
            </w:hyperlink>
          </w:p>
          <w:p w14:paraId="660C7AB0" w14:textId="77777777" w:rsidR="007E234D" w:rsidRPr="00287175" w:rsidRDefault="001C475B" w:rsidP="005F2A28">
            <w:pPr>
              <w:rPr>
                <w:sz w:val="22"/>
                <w:szCs w:val="22"/>
              </w:rPr>
            </w:pPr>
            <w:hyperlink r:id="rId15" w:tgtFrame="_blank" w:history="1">
              <w:r w:rsidR="007E234D" w:rsidRPr="00287175">
                <w:rPr>
                  <w:rStyle w:val="Hyperlink"/>
                  <w:color w:val="auto"/>
                  <w:sz w:val="22"/>
                  <w:szCs w:val="22"/>
                  <w:u w:val="none"/>
                  <w:shd w:val="clear" w:color="auto" w:fill="FFFFFF"/>
                </w:rPr>
                <w:t>www.pittstate.edu/READing</w:t>
              </w:r>
            </w:hyperlink>
            <w:r w:rsidR="007E234D" w:rsidRPr="00287175">
              <w:rPr>
                <w:sz w:val="22"/>
                <w:szCs w:val="22"/>
                <w:shd w:val="clear" w:color="auto" w:fill="FFFFFF"/>
              </w:rPr>
              <w:t> </w:t>
            </w:r>
          </w:p>
          <w:p w14:paraId="07CB8EDA" w14:textId="77777777" w:rsidR="005F2A28" w:rsidRPr="00287175" w:rsidRDefault="005F2A28" w:rsidP="005F2A28">
            <w:pPr>
              <w:rPr>
                <w:b/>
                <w:sz w:val="22"/>
                <w:szCs w:val="22"/>
              </w:rPr>
            </w:pPr>
          </w:p>
        </w:tc>
        <w:tc>
          <w:tcPr>
            <w:tcW w:w="3240" w:type="dxa"/>
          </w:tcPr>
          <w:p w14:paraId="2733FDAA" w14:textId="77777777" w:rsidR="007E234D" w:rsidRPr="00287175" w:rsidRDefault="007E234D" w:rsidP="007E234D">
            <w:pPr>
              <w:shd w:val="clear" w:color="auto" w:fill="FFFFFF"/>
              <w:rPr>
                <w:snapToGrid/>
                <w:sz w:val="22"/>
                <w:szCs w:val="22"/>
              </w:rPr>
            </w:pPr>
            <w:r w:rsidRPr="00287175">
              <w:rPr>
                <w:b/>
                <w:bCs/>
                <w:sz w:val="22"/>
                <w:szCs w:val="22"/>
              </w:rPr>
              <w:t xml:space="preserve">Center for Research, Evaluation and Awareness of Dyslexia (Center for </w:t>
            </w:r>
            <w:proofErr w:type="spellStart"/>
            <w:r w:rsidRPr="00287175">
              <w:rPr>
                <w:b/>
                <w:bCs/>
                <w:sz w:val="22"/>
                <w:szCs w:val="22"/>
              </w:rPr>
              <w:t>READing</w:t>
            </w:r>
            <w:proofErr w:type="spellEnd"/>
            <w:r w:rsidRPr="00287175">
              <w:rPr>
                <w:b/>
                <w:bCs/>
                <w:sz w:val="22"/>
                <w:szCs w:val="22"/>
              </w:rPr>
              <w:t>)</w:t>
            </w:r>
          </w:p>
          <w:p w14:paraId="10972CA4" w14:textId="77777777" w:rsidR="007E234D" w:rsidRPr="00287175" w:rsidRDefault="007E234D" w:rsidP="007E234D">
            <w:pPr>
              <w:rPr>
                <w:sz w:val="22"/>
                <w:szCs w:val="22"/>
                <w:shd w:val="clear" w:color="auto" w:fill="FFFFFF"/>
              </w:rPr>
            </w:pPr>
            <w:r w:rsidRPr="00287175">
              <w:rPr>
                <w:sz w:val="22"/>
                <w:szCs w:val="22"/>
                <w:shd w:val="clear" w:color="auto" w:fill="FFFFFF"/>
              </w:rPr>
              <w:t>1701 S Broadway</w:t>
            </w:r>
          </w:p>
          <w:p w14:paraId="129846CE" w14:textId="77777777" w:rsidR="007E234D" w:rsidRPr="00287175" w:rsidRDefault="007E234D" w:rsidP="007E234D">
            <w:pPr>
              <w:rPr>
                <w:sz w:val="22"/>
                <w:szCs w:val="22"/>
                <w:shd w:val="clear" w:color="auto" w:fill="FFFFFF"/>
              </w:rPr>
            </w:pPr>
            <w:r w:rsidRPr="00287175">
              <w:rPr>
                <w:sz w:val="22"/>
                <w:szCs w:val="22"/>
                <w:shd w:val="clear" w:color="auto" w:fill="FFFFFF"/>
              </w:rPr>
              <w:t>Pittsburg, KS 66762</w:t>
            </w:r>
          </w:p>
          <w:p w14:paraId="76E0FB4A" w14:textId="77777777" w:rsidR="005F2A28" w:rsidRPr="00287175" w:rsidRDefault="001C475B" w:rsidP="005F2A28">
            <w:pPr>
              <w:rPr>
                <w:sz w:val="22"/>
                <w:szCs w:val="22"/>
                <w:shd w:val="clear" w:color="auto" w:fill="FFFFFF"/>
              </w:rPr>
            </w:pPr>
            <w:hyperlink r:id="rId16" w:tgtFrame="_blank" w:history="1">
              <w:r w:rsidR="007E234D" w:rsidRPr="00287175">
                <w:rPr>
                  <w:rStyle w:val="Hyperlink"/>
                  <w:i/>
                  <w:iCs/>
                  <w:color w:val="auto"/>
                  <w:sz w:val="22"/>
                  <w:szCs w:val="22"/>
                  <w:u w:val="none"/>
                  <w:shd w:val="clear" w:color="auto" w:fill="FFFFFF"/>
                </w:rPr>
                <w:t>620-235-4534</w:t>
              </w:r>
            </w:hyperlink>
          </w:p>
        </w:tc>
        <w:tc>
          <w:tcPr>
            <w:tcW w:w="3515" w:type="dxa"/>
          </w:tcPr>
          <w:p w14:paraId="69E380F7" w14:textId="77777777" w:rsidR="000235F2" w:rsidRPr="000235F2" w:rsidRDefault="000235F2" w:rsidP="000235F2">
            <w:pPr>
              <w:pStyle w:val="ListParagraph"/>
              <w:numPr>
                <w:ilvl w:val="0"/>
                <w:numId w:val="12"/>
              </w:numPr>
              <w:ind w:left="170" w:hanging="180"/>
              <w:rPr>
                <w:sz w:val="22"/>
                <w:szCs w:val="22"/>
              </w:rPr>
            </w:pPr>
            <w:r w:rsidRPr="000235F2">
              <w:rPr>
                <w:sz w:val="22"/>
                <w:szCs w:val="22"/>
              </w:rPr>
              <w:t>Educational testing</w:t>
            </w:r>
          </w:p>
          <w:p w14:paraId="30153767" w14:textId="28B3372D" w:rsidR="005F2A28" w:rsidRPr="000235F2" w:rsidRDefault="000235F2" w:rsidP="000235F2">
            <w:pPr>
              <w:pStyle w:val="ListParagraph"/>
              <w:numPr>
                <w:ilvl w:val="0"/>
                <w:numId w:val="12"/>
              </w:numPr>
              <w:ind w:left="170" w:hanging="180"/>
              <w:rPr>
                <w:sz w:val="22"/>
                <w:szCs w:val="22"/>
              </w:rPr>
            </w:pPr>
            <w:r w:rsidRPr="000235F2">
              <w:rPr>
                <w:sz w:val="22"/>
                <w:szCs w:val="22"/>
              </w:rPr>
              <w:t>Tutoring</w:t>
            </w:r>
          </w:p>
          <w:p w14:paraId="38FB2516" w14:textId="77777777" w:rsidR="005F2A28" w:rsidRPr="000235F2" w:rsidRDefault="005F2A28" w:rsidP="000235F2">
            <w:pPr>
              <w:pStyle w:val="ListParagraph"/>
              <w:numPr>
                <w:ilvl w:val="0"/>
                <w:numId w:val="12"/>
              </w:numPr>
              <w:ind w:left="170" w:hanging="180"/>
              <w:rPr>
                <w:sz w:val="22"/>
                <w:szCs w:val="22"/>
              </w:rPr>
            </w:pPr>
            <w:r w:rsidRPr="000235F2">
              <w:rPr>
                <w:sz w:val="22"/>
                <w:szCs w:val="22"/>
              </w:rPr>
              <w:t>Psychological Services</w:t>
            </w:r>
          </w:p>
        </w:tc>
      </w:tr>
      <w:tr w:rsidR="000235F2" w:rsidRPr="00287175" w14:paraId="2C8C4781" w14:textId="77777777" w:rsidTr="000235F2">
        <w:trPr>
          <w:trHeight w:val="560"/>
        </w:trPr>
        <w:tc>
          <w:tcPr>
            <w:tcW w:w="3955" w:type="dxa"/>
          </w:tcPr>
          <w:p w14:paraId="1C9FDC85" w14:textId="57D7704D" w:rsidR="00E81E4B" w:rsidRDefault="00E81E4B" w:rsidP="005F2A28">
            <w:pPr>
              <w:rPr>
                <w:b/>
                <w:sz w:val="22"/>
                <w:szCs w:val="22"/>
              </w:rPr>
            </w:pPr>
            <w:r>
              <w:rPr>
                <w:b/>
                <w:sz w:val="22"/>
                <w:szCs w:val="22"/>
              </w:rPr>
              <w:t xml:space="preserve">Alisa </w:t>
            </w:r>
            <w:proofErr w:type="spellStart"/>
            <w:r>
              <w:rPr>
                <w:b/>
                <w:sz w:val="22"/>
                <w:szCs w:val="22"/>
              </w:rPr>
              <w:t>Matteoni</w:t>
            </w:r>
            <w:proofErr w:type="spellEnd"/>
            <w:r>
              <w:rPr>
                <w:b/>
                <w:sz w:val="22"/>
                <w:szCs w:val="22"/>
              </w:rPr>
              <w:t>, Elementary Education, Barton Certified</w:t>
            </w:r>
          </w:p>
          <w:p w14:paraId="57A8CA06" w14:textId="775FBE87" w:rsidR="00E81E4B" w:rsidRPr="00E81E4B" w:rsidRDefault="001C475B" w:rsidP="005F2A28">
            <w:pPr>
              <w:rPr>
                <w:sz w:val="22"/>
                <w:szCs w:val="22"/>
              </w:rPr>
            </w:pPr>
            <w:hyperlink r:id="rId17" w:history="1">
              <w:r w:rsidR="00E81E4B" w:rsidRPr="0020372D">
                <w:rPr>
                  <w:rStyle w:val="Hyperlink"/>
                  <w:sz w:val="22"/>
                  <w:szCs w:val="22"/>
                </w:rPr>
                <w:t>matteoni@sbcglobal.net</w:t>
              </w:r>
            </w:hyperlink>
          </w:p>
        </w:tc>
        <w:tc>
          <w:tcPr>
            <w:tcW w:w="3240" w:type="dxa"/>
          </w:tcPr>
          <w:p w14:paraId="5CB4A74F" w14:textId="77777777" w:rsidR="00E81E4B" w:rsidRDefault="00E81E4B" w:rsidP="005F2A28">
            <w:pPr>
              <w:rPr>
                <w:sz w:val="22"/>
                <w:szCs w:val="22"/>
              </w:rPr>
            </w:pPr>
            <w:r>
              <w:rPr>
                <w:sz w:val="22"/>
                <w:szCs w:val="22"/>
              </w:rPr>
              <w:t>11200 W. 140</w:t>
            </w:r>
            <w:r w:rsidRPr="00E81E4B">
              <w:rPr>
                <w:sz w:val="22"/>
                <w:szCs w:val="22"/>
                <w:vertAlign w:val="superscript"/>
              </w:rPr>
              <w:t>th</w:t>
            </w:r>
            <w:r>
              <w:rPr>
                <w:sz w:val="22"/>
                <w:szCs w:val="22"/>
              </w:rPr>
              <w:t xml:space="preserve"> Place</w:t>
            </w:r>
          </w:p>
          <w:p w14:paraId="015B3AE6" w14:textId="63552105" w:rsidR="00E81E4B" w:rsidRPr="00287175" w:rsidRDefault="00E81E4B" w:rsidP="005F2A28">
            <w:pPr>
              <w:rPr>
                <w:sz w:val="22"/>
                <w:szCs w:val="22"/>
              </w:rPr>
            </w:pPr>
            <w:r>
              <w:rPr>
                <w:sz w:val="22"/>
                <w:szCs w:val="22"/>
              </w:rPr>
              <w:t>Overland Park, KS 66213</w:t>
            </w:r>
          </w:p>
        </w:tc>
        <w:tc>
          <w:tcPr>
            <w:tcW w:w="3515" w:type="dxa"/>
          </w:tcPr>
          <w:p w14:paraId="23EF408E" w14:textId="53E0BB85" w:rsidR="00E81E4B" w:rsidRPr="000235F2" w:rsidRDefault="00E81E4B" w:rsidP="000235F2">
            <w:pPr>
              <w:pStyle w:val="ListParagraph"/>
              <w:numPr>
                <w:ilvl w:val="0"/>
                <w:numId w:val="13"/>
              </w:numPr>
              <w:ind w:left="170" w:hanging="170"/>
              <w:rPr>
                <w:sz w:val="22"/>
                <w:szCs w:val="22"/>
              </w:rPr>
            </w:pPr>
            <w:r w:rsidRPr="000235F2">
              <w:rPr>
                <w:sz w:val="22"/>
                <w:szCs w:val="22"/>
              </w:rPr>
              <w:t>Tutor</w:t>
            </w:r>
          </w:p>
        </w:tc>
      </w:tr>
      <w:tr w:rsidR="000235F2" w:rsidRPr="00287175" w14:paraId="1AF0F7F8" w14:textId="77777777" w:rsidTr="000235F2">
        <w:trPr>
          <w:trHeight w:val="560"/>
        </w:trPr>
        <w:tc>
          <w:tcPr>
            <w:tcW w:w="3955" w:type="dxa"/>
          </w:tcPr>
          <w:p w14:paraId="3E7F9322" w14:textId="19837611" w:rsidR="005F2A28" w:rsidRPr="00287175" w:rsidRDefault="005F2A28" w:rsidP="005F2A28">
            <w:pPr>
              <w:rPr>
                <w:b/>
                <w:sz w:val="22"/>
                <w:szCs w:val="22"/>
              </w:rPr>
            </w:pPr>
            <w:r w:rsidRPr="00287175">
              <w:rPr>
                <w:b/>
                <w:sz w:val="22"/>
                <w:szCs w:val="22"/>
              </w:rPr>
              <w:t>Yvonne Michaud, M.Ed.</w:t>
            </w:r>
          </w:p>
          <w:p w14:paraId="3F3C4D5A" w14:textId="77777777" w:rsidR="005F2A28" w:rsidRPr="00287175" w:rsidRDefault="001C475B" w:rsidP="005F2A28">
            <w:pPr>
              <w:rPr>
                <w:sz w:val="22"/>
                <w:szCs w:val="22"/>
              </w:rPr>
            </w:pPr>
            <w:hyperlink r:id="rId18" w:history="1">
              <w:r w:rsidR="003C1527" w:rsidRPr="00287175">
                <w:rPr>
                  <w:rStyle w:val="Hyperlink"/>
                  <w:color w:val="auto"/>
                  <w:sz w:val="22"/>
                  <w:szCs w:val="22"/>
                  <w:u w:val="none"/>
                  <w:shd w:val="clear" w:color="auto" w:fill="FFFFFF"/>
                </w:rPr>
                <w:t>yvonne.michaud@gmail.com</w:t>
              </w:r>
            </w:hyperlink>
          </w:p>
        </w:tc>
        <w:tc>
          <w:tcPr>
            <w:tcW w:w="3240" w:type="dxa"/>
          </w:tcPr>
          <w:p w14:paraId="077052E9" w14:textId="77777777" w:rsidR="005F2A28" w:rsidRPr="00287175" w:rsidRDefault="005F2A28" w:rsidP="005F2A28">
            <w:pPr>
              <w:rPr>
                <w:sz w:val="22"/>
                <w:szCs w:val="22"/>
              </w:rPr>
            </w:pPr>
            <w:r w:rsidRPr="00287175">
              <w:rPr>
                <w:sz w:val="22"/>
                <w:szCs w:val="22"/>
              </w:rPr>
              <w:t>Box 367</w:t>
            </w:r>
          </w:p>
          <w:p w14:paraId="7B29669E" w14:textId="77777777" w:rsidR="005F2A28" w:rsidRPr="00287175" w:rsidRDefault="005F2A28" w:rsidP="005F2A28">
            <w:pPr>
              <w:rPr>
                <w:sz w:val="22"/>
                <w:szCs w:val="22"/>
              </w:rPr>
            </w:pPr>
            <w:r w:rsidRPr="00287175">
              <w:rPr>
                <w:sz w:val="22"/>
                <w:szCs w:val="22"/>
              </w:rPr>
              <w:t>Mt. Hope, KS 67108</w:t>
            </w:r>
          </w:p>
          <w:p w14:paraId="7E52C184" w14:textId="77777777" w:rsidR="005F2A28" w:rsidRPr="00287175" w:rsidRDefault="005F2A28" w:rsidP="005F2A28">
            <w:pPr>
              <w:rPr>
                <w:i/>
                <w:sz w:val="22"/>
                <w:szCs w:val="22"/>
              </w:rPr>
            </w:pPr>
            <w:r w:rsidRPr="00287175">
              <w:rPr>
                <w:i/>
                <w:sz w:val="22"/>
                <w:szCs w:val="22"/>
              </w:rPr>
              <w:t>316-661-2518</w:t>
            </w:r>
          </w:p>
        </w:tc>
        <w:tc>
          <w:tcPr>
            <w:tcW w:w="3515" w:type="dxa"/>
          </w:tcPr>
          <w:p w14:paraId="58F37BAB" w14:textId="77777777" w:rsidR="000235F2" w:rsidRPr="000235F2" w:rsidRDefault="000235F2" w:rsidP="000235F2">
            <w:pPr>
              <w:pStyle w:val="ListParagraph"/>
              <w:numPr>
                <w:ilvl w:val="0"/>
                <w:numId w:val="13"/>
              </w:numPr>
              <w:ind w:left="170" w:hanging="170"/>
              <w:rPr>
                <w:sz w:val="22"/>
                <w:szCs w:val="22"/>
              </w:rPr>
            </w:pPr>
            <w:r w:rsidRPr="000235F2">
              <w:rPr>
                <w:sz w:val="22"/>
                <w:szCs w:val="22"/>
              </w:rPr>
              <w:t>Limited educational testing</w:t>
            </w:r>
          </w:p>
          <w:p w14:paraId="3D1FE69F" w14:textId="77777777" w:rsidR="000235F2" w:rsidRPr="000235F2" w:rsidRDefault="000235F2" w:rsidP="000235F2">
            <w:pPr>
              <w:pStyle w:val="ListParagraph"/>
              <w:numPr>
                <w:ilvl w:val="0"/>
                <w:numId w:val="13"/>
              </w:numPr>
              <w:ind w:left="170" w:hanging="170"/>
              <w:rPr>
                <w:sz w:val="22"/>
                <w:szCs w:val="22"/>
              </w:rPr>
            </w:pPr>
            <w:r w:rsidRPr="000235F2">
              <w:rPr>
                <w:sz w:val="22"/>
                <w:szCs w:val="22"/>
              </w:rPr>
              <w:t>Tutoring</w:t>
            </w:r>
          </w:p>
          <w:p w14:paraId="59D102B3" w14:textId="77777777" w:rsidR="000235F2" w:rsidRPr="000235F2" w:rsidRDefault="005F2A28" w:rsidP="000235F2">
            <w:pPr>
              <w:pStyle w:val="ListParagraph"/>
              <w:numPr>
                <w:ilvl w:val="0"/>
                <w:numId w:val="13"/>
              </w:numPr>
              <w:ind w:left="170" w:hanging="170"/>
              <w:rPr>
                <w:sz w:val="22"/>
                <w:szCs w:val="22"/>
              </w:rPr>
            </w:pPr>
            <w:r w:rsidRPr="000235F2">
              <w:rPr>
                <w:sz w:val="22"/>
                <w:szCs w:val="22"/>
              </w:rPr>
              <w:t>Teacher training</w:t>
            </w:r>
          </w:p>
          <w:p w14:paraId="47D6EA8D" w14:textId="4261758D" w:rsidR="005F2A28" w:rsidRPr="000235F2" w:rsidRDefault="00B5291C" w:rsidP="000235F2">
            <w:pPr>
              <w:pStyle w:val="ListParagraph"/>
              <w:numPr>
                <w:ilvl w:val="0"/>
                <w:numId w:val="13"/>
              </w:numPr>
              <w:ind w:left="170" w:hanging="170"/>
              <w:rPr>
                <w:sz w:val="22"/>
                <w:szCs w:val="22"/>
              </w:rPr>
            </w:pPr>
            <w:r w:rsidRPr="000235F2">
              <w:rPr>
                <w:sz w:val="22"/>
                <w:szCs w:val="22"/>
              </w:rPr>
              <w:t>KS LETRS trainer</w:t>
            </w:r>
          </w:p>
        </w:tc>
      </w:tr>
      <w:tr w:rsidR="000235F2" w:rsidRPr="00287175" w14:paraId="15A8B0B1" w14:textId="77777777" w:rsidTr="000235F2">
        <w:trPr>
          <w:trHeight w:val="560"/>
        </w:trPr>
        <w:tc>
          <w:tcPr>
            <w:tcW w:w="3955" w:type="dxa"/>
          </w:tcPr>
          <w:p w14:paraId="2965A948" w14:textId="0BDF29D9" w:rsidR="005F2A28" w:rsidRPr="00287175" w:rsidRDefault="005F2A28" w:rsidP="005F2A28">
            <w:pPr>
              <w:rPr>
                <w:b/>
                <w:sz w:val="22"/>
                <w:szCs w:val="22"/>
              </w:rPr>
            </w:pPr>
            <w:r w:rsidRPr="00287175">
              <w:rPr>
                <w:b/>
                <w:sz w:val="22"/>
                <w:szCs w:val="22"/>
              </w:rPr>
              <w:t>Marnie Mitchell, M.A.</w:t>
            </w:r>
          </w:p>
          <w:p w14:paraId="3C1BEDDF" w14:textId="77777777" w:rsidR="005F2A28" w:rsidRPr="00287175" w:rsidRDefault="001C475B" w:rsidP="005F2A28">
            <w:pPr>
              <w:rPr>
                <w:sz w:val="22"/>
                <w:szCs w:val="22"/>
              </w:rPr>
            </w:pPr>
            <w:hyperlink r:id="rId19" w:tgtFrame="_blank" w:history="1">
              <w:r w:rsidR="00B5291C" w:rsidRPr="00287175">
                <w:rPr>
                  <w:rStyle w:val="Hyperlink"/>
                  <w:color w:val="auto"/>
                  <w:sz w:val="22"/>
                  <w:szCs w:val="22"/>
                  <w:u w:val="none"/>
                  <w:shd w:val="clear" w:color="auto" w:fill="FFFFFF"/>
                </w:rPr>
                <w:t>marniebmitchell@gmail.com</w:t>
              </w:r>
            </w:hyperlink>
          </w:p>
        </w:tc>
        <w:tc>
          <w:tcPr>
            <w:tcW w:w="3240" w:type="dxa"/>
          </w:tcPr>
          <w:p w14:paraId="16815F21" w14:textId="77777777" w:rsidR="005F2A28" w:rsidRPr="00287175" w:rsidRDefault="005F2A28" w:rsidP="005F2A28">
            <w:pPr>
              <w:rPr>
                <w:sz w:val="22"/>
                <w:szCs w:val="22"/>
              </w:rPr>
            </w:pPr>
            <w:r w:rsidRPr="00287175">
              <w:rPr>
                <w:sz w:val="22"/>
                <w:szCs w:val="22"/>
              </w:rPr>
              <w:t xml:space="preserve">6509 N. </w:t>
            </w:r>
            <w:proofErr w:type="spellStart"/>
            <w:r w:rsidRPr="00287175">
              <w:rPr>
                <w:sz w:val="22"/>
                <w:szCs w:val="22"/>
              </w:rPr>
              <w:t>Strathbury</w:t>
            </w:r>
            <w:proofErr w:type="spellEnd"/>
            <w:r w:rsidRPr="00287175">
              <w:rPr>
                <w:sz w:val="22"/>
                <w:szCs w:val="22"/>
              </w:rPr>
              <w:t xml:space="preserve"> Ave.</w:t>
            </w:r>
          </w:p>
          <w:p w14:paraId="7C2B23AA" w14:textId="77777777" w:rsidR="005F2A28" w:rsidRPr="00287175" w:rsidRDefault="005F2A28" w:rsidP="005F2A28">
            <w:pPr>
              <w:rPr>
                <w:sz w:val="22"/>
                <w:szCs w:val="22"/>
              </w:rPr>
            </w:pPr>
            <w:r w:rsidRPr="00287175">
              <w:rPr>
                <w:sz w:val="22"/>
                <w:szCs w:val="22"/>
              </w:rPr>
              <w:t>Kansas City, MO 64151</w:t>
            </w:r>
          </w:p>
          <w:p w14:paraId="1E04372E" w14:textId="77777777" w:rsidR="005F2A28" w:rsidRPr="00287175" w:rsidRDefault="005F2A28" w:rsidP="005F2A28">
            <w:pPr>
              <w:rPr>
                <w:i/>
                <w:sz w:val="22"/>
                <w:szCs w:val="22"/>
              </w:rPr>
            </w:pPr>
            <w:r w:rsidRPr="00287175">
              <w:rPr>
                <w:i/>
                <w:sz w:val="22"/>
                <w:szCs w:val="22"/>
              </w:rPr>
              <w:t>816-741-4606</w:t>
            </w:r>
          </w:p>
        </w:tc>
        <w:tc>
          <w:tcPr>
            <w:tcW w:w="3515" w:type="dxa"/>
          </w:tcPr>
          <w:p w14:paraId="46DF6A61" w14:textId="77777777" w:rsidR="000235F2" w:rsidRPr="000235F2" w:rsidRDefault="000235F2" w:rsidP="000235F2">
            <w:pPr>
              <w:pStyle w:val="ListParagraph"/>
              <w:widowControl/>
              <w:numPr>
                <w:ilvl w:val="0"/>
                <w:numId w:val="14"/>
              </w:numPr>
              <w:shd w:val="clear" w:color="auto" w:fill="FFFFFF"/>
              <w:ind w:left="170" w:hanging="170"/>
              <w:rPr>
                <w:bCs/>
                <w:snapToGrid/>
                <w:sz w:val="22"/>
                <w:szCs w:val="22"/>
              </w:rPr>
            </w:pPr>
            <w:r w:rsidRPr="000235F2">
              <w:rPr>
                <w:bCs/>
                <w:snapToGrid/>
                <w:sz w:val="22"/>
                <w:szCs w:val="22"/>
              </w:rPr>
              <w:t>Dyslexia Training Program</w:t>
            </w:r>
          </w:p>
          <w:p w14:paraId="2682B5B1" w14:textId="77777777" w:rsidR="000235F2" w:rsidRPr="000235F2" w:rsidRDefault="000235F2" w:rsidP="000235F2">
            <w:pPr>
              <w:pStyle w:val="ListParagraph"/>
              <w:widowControl/>
              <w:numPr>
                <w:ilvl w:val="0"/>
                <w:numId w:val="14"/>
              </w:numPr>
              <w:shd w:val="clear" w:color="auto" w:fill="FFFFFF"/>
              <w:ind w:left="170" w:hanging="170"/>
              <w:rPr>
                <w:bCs/>
                <w:snapToGrid/>
                <w:sz w:val="22"/>
                <w:szCs w:val="22"/>
              </w:rPr>
            </w:pPr>
            <w:r w:rsidRPr="000235F2">
              <w:rPr>
                <w:bCs/>
                <w:snapToGrid/>
                <w:sz w:val="22"/>
                <w:szCs w:val="22"/>
              </w:rPr>
              <w:t>Academic Language Therapist</w:t>
            </w:r>
          </w:p>
          <w:p w14:paraId="22C5B475" w14:textId="32CE1184" w:rsidR="005F2A28" w:rsidRPr="000235F2" w:rsidRDefault="00B5291C" w:rsidP="000235F2">
            <w:pPr>
              <w:pStyle w:val="ListParagraph"/>
              <w:widowControl/>
              <w:numPr>
                <w:ilvl w:val="0"/>
                <w:numId w:val="14"/>
              </w:numPr>
              <w:shd w:val="clear" w:color="auto" w:fill="FFFFFF"/>
              <w:ind w:left="170" w:hanging="170"/>
              <w:rPr>
                <w:sz w:val="22"/>
                <w:szCs w:val="22"/>
              </w:rPr>
            </w:pPr>
            <w:r w:rsidRPr="000235F2">
              <w:rPr>
                <w:bCs/>
                <w:snapToGrid/>
                <w:sz w:val="22"/>
                <w:szCs w:val="22"/>
              </w:rPr>
              <w:t>MO Certified Reading Specialist</w:t>
            </w:r>
          </w:p>
        </w:tc>
      </w:tr>
      <w:tr w:rsidR="000235F2" w:rsidRPr="00287175" w14:paraId="0521607F" w14:textId="77777777" w:rsidTr="000235F2">
        <w:trPr>
          <w:trHeight w:val="560"/>
        </w:trPr>
        <w:tc>
          <w:tcPr>
            <w:tcW w:w="3955" w:type="dxa"/>
          </w:tcPr>
          <w:p w14:paraId="038F3505" w14:textId="7F811EBD" w:rsidR="005F2A28" w:rsidRPr="00287175" w:rsidRDefault="005F2A28" w:rsidP="005F2A28">
            <w:pPr>
              <w:rPr>
                <w:b/>
                <w:sz w:val="22"/>
                <w:szCs w:val="22"/>
              </w:rPr>
            </w:pPr>
            <w:r w:rsidRPr="00287175">
              <w:rPr>
                <w:b/>
                <w:sz w:val="22"/>
                <w:szCs w:val="22"/>
              </w:rPr>
              <w:t>Joan Neal</w:t>
            </w:r>
          </w:p>
          <w:p w14:paraId="27F1B591" w14:textId="77777777" w:rsidR="005F2A28" w:rsidRPr="00287175" w:rsidRDefault="001C475B" w:rsidP="005F2A28">
            <w:pPr>
              <w:rPr>
                <w:sz w:val="22"/>
                <w:szCs w:val="22"/>
              </w:rPr>
            </w:pPr>
            <w:hyperlink r:id="rId20" w:history="1">
              <w:r w:rsidR="005F2A28" w:rsidRPr="00287175">
                <w:rPr>
                  <w:rStyle w:val="Hyperlink"/>
                  <w:color w:val="auto"/>
                  <w:sz w:val="22"/>
                  <w:szCs w:val="22"/>
                  <w:u w:val="none"/>
                </w:rPr>
                <w:t>Joanieneal1@kc.rr.com</w:t>
              </w:r>
            </w:hyperlink>
          </w:p>
        </w:tc>
        <w:tc>
          <w:tcPr>
            <w:tcW w:w="3240" w:type="dxa"/>
          </w:tcPr>
          <w:p w14:paraId="7ECF50B7" w14:textId="77777777" w:rsidR="005F2A28" w:rsidRPr="00287175" w:rsidRDefault="005F2A28" w:rsidP="005F2A28">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sz w:val="22"/>
                <w:szCs w:val="22"/>
              </w:rPr>
            </w:pPr>
            <w:r w:rsidRPr="00287175">
              <w:rPr>
                <w:sz w:val="22"/>
                <w:szCs w:val="22"/>
              </w:rPr>
              <w:t>2570 S 42 St</w:t>
            </w:r>
          </w:p>
          <w:p w14:paraId="725882E6" w14:textId="77777777" w:rsidR="005F2A28" w:rsidRPr="00287175" w:rsidRDefault="005F2A28" w:rsidP="005F2A28">
            <w:pPr>
              <w:rPr>
                <w:sz w:val="22"/>
                <w:szCs w:val="22"/>
              </w:rPr>
            </w:pPr>
            <w:r w:rsidRPr="00287175">
              <w:rPr>
                <w:sz w:val="22"/>
                <w:szCs w:val="22"/>
              </w:rPr>
              <w:t>Kansas City, KS 66106</w:t>
            </w:r>
          </w:p>
          <w:p w14:paraId="48A2ACA9" w14:textId="77777777" w:rsidR="005F2A28" w:rsidRPr="00287175" w:rsidRDefault="005F2A28" w:rsidP="005F2A28">
            <w:pPr>
              <w:rPr>
                <w:i/>
                <w:sz w:val="22"/>
                <w:szCs w:val="22"/>
              </w:rPr>
            </w:pPr>
            <w:r w:rsidRPr="00287175">
              <w:rPr>
                <w:i/>
                <w:sz w:val="22"/>
                <w:szCs w:val="22"/>
              </w:rPr>
              <w:t>913-634-3366</w:t>
            </w:r>
          </w:p>
        </w:tc>
        <w:tc>
          <w:tcPr>
            <w:tcW w:w="3515" w:type="dxa"/>
          </w:tcPr>
          <w:p w14:paraId="23C6BA05" w14:textId="77777777" w:rsidR="005F2A28" w:rsidRPr="000235F2" w:rsidRDefault="005F2A28" w:rsidP="000235F2">
            <w:pPr>
              <w:pStyle w:val="ListParagraph"/>
              <w:numPr>
                <w:ilvl w:val="0"/>
                <w:numId w:val="16"/>
              </w:numPr>
              <w:ind w:left="170" w:hanging="170"/>
              <w:rPr>
                <w:sz w:val="22"/>
                <w:szCs w:val="22"/>
              </w:rPr>
            </w:pPr>
            <w:r w:rsidRPr="000235F2">
              <w:rPr>
                <w:sz w:val="22"/>
                <w:szCs w:val="22"/>
              </w:rPr>
              <w:t>Tutor</w:t>
            </w:r>
          </w:p>
          <w:p w14:paraId="19DB1781" w14:textId="77777777" w:rsidR="00287175" w:rsidRPr="00287175" w:rsidRDefault="00287175" w:rsidP="005F2A28">
            <w:pPr>
              <w:rPr>
                <w:sz w:val="22"/>
                <w:szCs w:val="22"/>
              </w:rPr>
            </w:pPr>
          </w:p>
        </w:tc>
      </w:tr>
      <w:tr w:rsidR="000235F2" w:rsidRPr="00287175" w14:paraId="01B52A02" w14:textId="77777777" w:rsidTr="000235F2">
        <w:trPr>
          <w:trHeight w:val="560"/>
        </w:trPr>
        <w:tc>
          <w:tcPr>
            <w:tcW w:w="3955" w:type="dxa"/>
          </w:tcPr>
          <w:p w14:paraId="6C7F9730" w14:textId="77777777" w:rsidR="00287175" w:rsidRPr="00287175" w:rsidRDefault="00287175" w:rsidP="00287175">
            <w:pPr>
              <w:rPr>
                <w:b/>
                <w:sz w:val="22"/>
                <w:szCs w:val="22"/>
              </w:rPr>
            </w:pPr>
            <w:r w:rsidRPr="00287175">
              <w:rPr>
                <w:b/>
                <w:sz w:val="22"/>
                <w:szCs w:val="22"/>
              </w:rPr>
              <w:t>Angie Schreiber</w:t>
            </w:r>
          </w:p>
        </w:tc>
        <w:tc>
          <w:tcPr>
            <w:tcW w:w="3240" w:type="dxa"/>
          </w:tcPr>
          <w:p w14:paraId="75D80F56" w14:textId="77777777" w:rsidR="00287175" w:rsidRPr="00287175" w:rsidRDefault="00287175" w:rsidP="00287175">
            <w:pPr>
              <w:rPr>
                <w:b/>
                <w:sz w:val="22"/>
                <w:szCs w:val="22"/>
                <w:shd w:val="clear" w:color="auto" w:fill="FFFFFF"/>
              </w:rPr>
            </w:pPr>
            <w:r w:rsidRPr="00287175">
              <w:rPr>
                <w:b/>
                <w:sz w:val="22"/>
                <w:szCs w:val="22"/>
                <w:shd w:val="clear" w:color="auto" w:fill="FFFFFF"/>
              </w:rPr>
              <w:t>Cradle to Career Literacy Center</w:t>
            </w:r>
          </w:p>
          <w:p w14:paraId="7CD13CAA" w14:textId="77777777" w:rsidR="00287175" w:rsidRPr="00287175" w:rsidRDefault="00287175" w:rsidP="00287175">
            <w:pPr>
              <w:rPr>
                <w:sz w:val="22"/>
                <w:szCs w:val="22"/>
                <w:shd w:val="clear" w:color="auto" w:fill="FFFFFF"/>
              </w:rPr>
            </w:pPr>
            <w:r w:rsidRPr="00287175">
              <w:rPr>
                <w:sz w:val="22"/>
                <w:szCs w:val="22"/>
                <w:shd w:val="clear" w:color="auto" w:fill="FFFFFF"/>
              </w:rPr>
              <w:t xml:space="preserve">713 Commercial Street </w:t>
            </w:r>
          </w:p>
          <w:p w14:paraId="021151A7" w14:textId="77777777" w:rsidR="00287175" w:rsidRPr="00287175" w:rsidRDefault="00287175" w:rsidP="00287175">
            <w:pPr>
              <w:rPr>
                <w:sz w:val="22"/>
                <w:szCs w:val="22"/>
              </w:rPr>
            </w:pPr>
            <w:r w:rsidRPr="00287175">
              <w:rPr>
                <w:sz w:val="22"/>
                <w:szCs w:val="22"/>
                <w:shd w:val="clear" w:color="auto" w:fill="FFFFFF"/>
              </w:rPr>
              <w:t>Emporia, KS  66801</w:t>
            </w:r>
            <w:r w:rsidRPr="00287175">
              <w:rPr>
                <w:sz w:val="22"/>
                <w:szCs w:val="22"/>
              </w:rPr>
              <w:t xml:space="preserve"> </w:t>
            </w:r>
            <w:r w:rsidRPr="00287175">
              <w:rPr>
                <w:sz w:val="22"/>
                <w:szCs w:val="22"/>
              </w:rPr>
              <w:tab/>
            </w:r>
          </w:p>
          <w:p w14:paraId="6D762BF0" w14:textId="77777777" w:rsidR="00287175" w:rsidRPr="00287175" w:rsidRDefault="00287175" w:rsidP="00287175">
            <w:pPr>
              <w:rPr>
                <w:sz w:val="22"/>
                <w:szCs w:val="22"/>
              </w:rPr>
            </w:pPr>
            <w:r w:rsidRPr="00287175">
              <w:rPr>
                <w:i/>
                <w:sz w:val="22"/>
                <w:szCs w:val="22"/>
              </w:rPr>
              <w:t>620-208-7323</w:t>
            </w:r>
          </w:p>
        </w:tc>
        <w:tc>
          <w:tcPr>
            <w:tcW w:w="3515" w:type="dxa"/>
          </w:tcPr>
          <w:p w14:paraId="69807FD6" w14:textId="77777777" w:rsidR="00287175" w:rsidRPr="000235F2" w:rsidRDefault="00287175" w:rsidP="00FB734B">
            <w:pPr>
              <w:pStyle w:val="ListParagraph"/>
              <w:numPr>
                <w:ilvl w:val="0"/>
                <w:numId w:val="16"/>
              </w:numPr>
              <w:ind w:left="170" w:hanging="170"/>
              <w:rPr>
                <w:sz w:val="22"/>
                <w:szCs w:val="22"/>
              </w:rPr>
            </w:pPr>
            <w:r w:rsidRPr="000235F2">
              <w:rPr>
                <w:sz w:val="22"/>
                <w:szCs w:val="22"/>
              </w:rPr>
              <w:t>Academic Therapist</w:t>
            </w:r>
          </w:p>
        </w:tc>
      </w:tr>
      <w:tr w:rsidR="000235F2" w:rsidRPr="00287175" w14:paraId="22C3010E" w14:textId="77777777" w:rsidTr="000235F2">
        <w:trPr>
          <w:trHeight w:val="560"/>
        </w:trPr>
        <w:tc>
          <w:tcPr>
            <w:tcW w:w="3955" w:type="dxa"/>
          </w:tcPr>
          <w:p w14:paraId="1E194C78" w14:textId="77777777" w:rsidR="00287175" w:rsidRPr="00287175" w:rsidRDefault="00287175" w:rsidP="00287175">
            <w:pPr>
              <w:rPr>
                <w:b/>
                <w:sz w:val="22"/>
                <w:szCs w:val="22"/>
              </w:rPr>
            </w:pPr>
            <w:proofErr w:type="spellStart"/>
            <w:r w:rsidRPr="00287175">
              <w:rPr>
                <w:b/>
                <w:sz w:val="22"/>
                <w:szCs w:val="22"/>
              </w:rPr>
              <w:t>Avner</w:t>
            </w:r>
            <w:proofErr w:type="spellEnd"/>
            <w:r w:rsidRPr="00287175">
              <w:rPr>
                <w:b/>
                <w:sz w:val="22"/>
                <w:szCs w:val="22"/>
              </w:rPr>
              <w:t xml:space="preserve"> Stern, Ph.D.</w:t>
            </w:r>
          </w:p>
          <w:p w14:paraId="4B9764D9" w14:textId="77777777" w:rsidR="00287175" w:rsidRPr="00287175" w:rsidRDefault="001C475B" w:rsidP="00287175">
            <w:pPr>
              <w:rPr>
                <w:sz w:val="22"/>
                <w:szCs w:val="22"/>
                <w:shd w:val="clear" w:color="auto" w:fill="FFFFFF"/>
              </w:rPr>
            </w:pPr>
            <w:hyperlink r:id="rId21" w:history="1">
              <w:r w:rsidR="00287175" w:rsidRPr="00287175">
                <w:rPr>
                  <w:rStyle w:val="Hyperlink"/>
                  <w:color w:val="auto"/>
                  <w:sz w:val="22"/>
                  <w:szCs w:val="22"/>
                  <w:u w:val="none"/>
                  <w:shd w:val="clear" w:color="auto" w:fill="FFFFFF"/>
                </w:rPr>
                <w:t>drstern@neuroeducational.com</w:t>
              </w:r>
            </w:hyperlink>
          </w:p>
          <w:p w14:paraId="0A04ADBB" w14:textId="77777777" w:rsidR="00287175" w:rsidRPr="00287175" w:rsidRDefault="00287175" w:rsidP="00287175">
            <w:pPr>
              <w:rPr>
                <w:sz w:val="22"/>
                <w:szCs w:val="22"/>
              </w:rPr>
            </w:pPr>
            <w:r w:rsidRPr="00287175">
              <w:rPr>
                <w:sz w:val="22"/>
                <w:szCs w:val="22"/>
                <w:shd w:val="clear" w:color="auto" w:fill="FFFFFF"/>
              </w:rPr>
              <w:t>www.neuroeducational. com</w:t>
            </w:r>
            <w:r w:rsidRPr="00287175">
              <w:rPr>
                <w:sz w:val="22"/>
                <w:szCs w:val="22"/>
              </w:rPr>
              <w:t xml:space="preserve"> </w:t>
            </w:r>
          </w:p>
        </w:tc>
        <w:tc>
          <w:tcPr>
            <w:tcW w:w="3240" w:type="dxa"/>
          </w:tcPr>
          <w:p w14:paraId="70898AB0" w14:textId="77777777" w:rsidR="00287175" w:rsidRPr="00287175" w:rsidRDefault="00287175" w:rsidP="00287175">
            <w:pPr>
              <w:widowControl/>
              <w:shd w:val="clear" w:color="auto" w:fill="FFFFFF"/>
              <w:rPr>
                <w:b/>
                <w:snapToGrid/>
                <w:sz w:val="22"/>
                <w:szCs w:val="22"/>
              </w:rPr>
            </w:pPr>
            <w:r w:rsidRPr="00287175">
              <w:rPr>
                <w:b/>
                <w:sz w:val="22"/>
                <w:szCs w:val="22"/>
              </w:rPr>
              <w:t xml:space="preserve">Midwest </w:t>
            </w:r>
            <w:proofErr w:type="spellStart"/>
            <w:r w:rsidRPr="00287175">
              <w:rPr>
                <w:b/>
                <w:sz w:val="22"/>
                <w:szCs w:val="22"/>
              </w:rPr>
              <w:t>Neuroeducational</w:t>
            </w:r>
            <w:proofErr w:type="spellEnd"/>
            <w:r w:rsidRPr="00287175">
              <w:rPr>
                <w:b/>
                <w:sz w:val="22"/>
                <w:szCs w:val="22"/>
              </w:rPr>
              <w:t xml:space="preserve"> Services, LLC</w:t>
            </w:r>
          </w:p>
          <w:p w14:paraId="679A8523" w14:textId="77777777" w:rsidR="00287175" w:rsidRPr="00287175" w:rsidRDefault="00287175" w:rsidP="00287175">
            <w:pPr>
              <w:shd w:val="clear" w:color="auto" w:fill="FFFFFF"/>
              <w:rPr>
                <w:sz w:val="22"/>
                <w:szCs w:val="22"/>
              </w:rPr>
            </w:pPr>
            <w:r w:rsidRPr="00287175">
              <w:rPr>
                <w:sz w:val="22"/>
                <w:szCs w:val="22"/>
              </w:rPr>
              <w:t>10100 W.87th Street, Suite 306</w:t>
            </w:r>
          </w:p>
          <w:p w14:paraId="2DF26BA7" w14:textId="77777777" w:rsidR="00287175" w:rsidRPr="00287175" w:rsidRDefault="00287175" w:rsidP="00287175">
            <w:pPr>
              <w:shd w:val="clear" w:color="auto" w:fill="FFFFFF"/>
              <w:rPr>
                <w:sz w:val="22"/>
                <w:szCs w:val="22"/>
              </w:rPr>
            </w:pPr>
            <w:r w:rsidRPr="00287175">
              <w:rPr>
                <w:sz w:val="22"/>
                <w:szCs w:val="22"/>
              </w:rPr>
              <w:t>Overland Park, KS 66212</w:t>
            </w:r>
          </w:p>
          <w:p w14:paraId="4818BAA3" w14:textId="77777777" w:rsidR="00287175" w:rsidRPr="00287175" w:rsidRDefault="001C475B" w:rsidP="00287175">
            <w:pPr>
              <w:shd w:val="clear" w:color="auto" w:fill="FFFFFF"/>
              <w:rPr>
                <w:sz w:val="22"/>
                <w:szCs w:val="22"/>
              </w:rPr>
            </w:pPr>
            <w:hyperlink r:id="rId22" w:tgtFrame="_blank" w:history="1">
              <w:r w:rsidR="00287175" w:rsidRPr="00287175">
                <w:rPr>
                  <w:rStyle w:val="Hyperlink"/>
                  <w:color w:val="auto"/>
                  <w:sz w:val="22"/>
                  <w:szCs w:val="22"/>
                  <w:u w:val="none"/>
                </w:rPr>
                <w:t>913-214-1180</w:t>
              </w:r>
            </w:hyperlink>
          </w:p>
        </w:tc>
        <w:tc>
          <w:tcPr>
            <w:tcW w:w="3515" w:type="dxa"/>
          </w:tcPr>
          <w:p w14:paraId="77BCD84D" w14:textId="4AD1D9D2" w:rsidR="00287175" w:rsidRPr="00FB734B" w:rsidRDefault="00287175" w:rsidP="00FB734B">
            <w:pPr>
              <w:pStyle w:val="ListParagraph"/>
              <w:numPr>
                <w:ilvl w:val="0"/>
                <w:numId w:val="16"/>
              </w:numPr>
              <w:ind w:left="170" w:hanging="170"/>
              <w:rPr>
                <w:sz w:val="22"/>
                <w:szCs w:val="22"/>
              </w:rPr>
            </w:pPr>
            <w:r w:rsidRPr="00FB734B">
              <w:rPr>
                <w:sz w:val="22"/>
                <w:szCs w:val="22"/>
                <w:shd w:val="clear" w:color="auto" w:fill="FFFFFF"/>
              </w:rPr>
              <w:t>Neuropsychological, Psych</w:t>
            </w:r>
            <w:r w:rsidR="00FB734B" w:rsidRPr="00FB734B">
              <w:rPr>
                <w:sz w:val="22"/>
                <w:szCs w:val="22"/>
                <w:shd w:val="clear" w:color="auto" w:fill="FFFFFF"/>
              </w:rPr>
              <w:t xml:space="preserve">oeducational, and Psychological Assessment </w:t>
            </w:r>
            <w:r w:rsidRPr="00FB734B">
              <w:rPr>
                <w:sz w:val="22"/>
                <w:szCs w:val="22"/>
                <w:shd w:val="clear" w:color="auto" w:fill="FFFFFF"/>
              </w:rPr>
              <w:t>Services for cognitive, learning, and attention concerns</w:t>
            </w:r>
          </w:p>
        </w:tc>
      </w:tr>
      <w:tr w:rsidR="000235F2" w:rsidRPr="00287175" w14:paraId="47301C67" w14:textId="77777777" w:rsidTr="000235F2">
        <w:trPr>
          <w:trHeight w:val="560"/>
        </w:trPr>
        <w:tc>
          <w:tcPr>
            <w:tcW w:w="3955" w:type="dxa"/>
          </w:tcPr>
          <w:p w14:paraId="2E0C2BF6" w14:textId="77777777" w:rsidR="00287175" w:rsidRPr="00287175" w:rsidRDefault="00287175" w:rsidP="00287175">
            <w:pPr>
              <w:rPr>
                <w:b/>
                <w:sz w:val="22"/>
                <w:szCs w:val="22"/>
              </w:rPr>
            </w:pPr>
            <w:r w:rsidRPr="00287175">
              <w:rPr>
                <w:b/>
                <w:sz w:val="22"/>
                <w:szCs w:val="22"/>
              </w:rPr>
              <w:lastRenderedPageBreak/>
              <w:t xml:space="preserve">Carol </w:t>
            </w:r>
            <w:proofErr w:type="spellStart"/>
            <w:r w:rsidRPr="00287175">
              <w:rPr>
                <w:b/>
                <w:sz w:val="22"/>
                <w:szCs w:val="22"/>
              </w:rPr>
              <w:t>Strube</w:t>
            </w:r>
            <w:proofErr w:type="spellEnd"/>
          </w:p>
          <w:p w14:paraId="23FF46D9" w14:textId="77777777" w:rsidR="00287175" w:rsidRPr="00287175" w:rsidRDefault="001C475B" w:rsidP="00287175">
            <w:pPr>
              <w:rPr>
                <w:sz w:val="22"/>
                <w:szCs w:val="22"/>
              </w:rPr>
            </w:pPr>
            <w:hyperlink r:id="rId23" w:history="1">
              <w:r w:rsidR="00287175" w:rsidRPr="00287175">
                <w:rPr>
                  <w:rStyle w:val="Hyperlink"/>
                  <w:color w:val="auto"/>
                  <w:sz w:val="22"/>
                  <w:szCs w:val="22"/>
                  <w:u w:val="none"/>
                </w:rPr>
                <w:t>strjcj@swbell.net</w:t>
              </w:r>
            </w:hyperlink>
          </w:p>
        </w:tc>
        <w:tc>
          <w:tcPr>
            <w:tcW w:w="3240" w:type="dxa"/>
          </w:tcPr>
          <w:p w14:paraId="134DBB71" w14:textId="77777777" w:rsidR="00287175" w:rsidRPr="00287175" w:rsidRDefault="00287175" w:rsidP="00287175">
            <w:pPr>
              <w:rPr>
                <w:sz w:val="22"/>
                <w:szCs w:val="22"/>
              </w:rPr>
            </w:pPr>
            <w:r w:rsidRPr="00287175">
              <w:rPr>
                <w:sz w:val="22"/>
                <w:szCs w:val="22"/>
              </w:rPr>
              <w:t>822 Brookvale Terr.</w:t>
            </w:r>
          </w:p>
          <w:p w14:paraId="281C91E7" w14:textId="77777777" w:rsidR="00287175" w:rsidRPr="00287175" w:rsidRDefault="00287175" w:rsidP="00287175">
            <w:pPr>
              <w:rPr>
                <w:sz w:val="22"/>
                <w:szCs w:val="22"/>
              </w:rPr>
            </w:pPr>
            <w:r w:rsidRPr="00287175">
              <w:rPr>
                <w:sz w:val="22"/>
                <w:szCs w:val="22"/>
              </w:rPr>
              <w:t>Manchester, MO 63021</w:t>
            </w:r>
          </w:p>
          <w:p w14:paraId="6B161911" w14:textId="77777777" w:rsidR="00287175" w:rsidRPr="00287175" w:rsidRDefault="00287175" w:rsidP="00287175">
            <w:pPr>
              <w:rPr>
                <w:i/>
                <w:sz w:val="22"/>
                <w:szCs w:val="22"/>
              </w:rPr>
            </w:pPr>
            <w:r w:rsidRPr="00287175">
              <w:rPr>
                <w:i/>
                <w:sz w:val="22"/>
                <w:szCs w:val="22"/>
              </w:rPr>
              <w:t>314-249-8962</w:t>
            </w:r>
          </w:p>
        </w:tc>
        <w:tc>
          <w:tcPr>
            <w:tcW w:w="3515" w:type="dxa"/>
          </w:tcPr>
          <w:p w14:paraId="49CC8C53" w14:textId="77777777" w:rsidR="00287175" w:rsidRPr="00FB734B" w:rsidRDefault="00287175" w:rsidP="00FB734B">
            <w:pPr>
              <w:pStyle w:val="ListParagraph"/>
              <w:numPr>
                <w:ilvl w:val="0"/>
                <w:numId w:val="16"/>
              </w:numPr>
              <w:ind w:left="170" w:hanging="180"/>
              <w:rPr>
                <w:sz w:val="22"/>
                <w:szCs w:val="22"/>
              </w:rPr>
            </w:pPr>
            <w:r w:rsidRPr="00FB734B">
              <w:rPr>
                <w:sz w:val="22"/>
                <w:szCs w:val="22"/>
              </w:rPr>
              <w:t>Tutoring</w:t>
            </w:r>
          </w:p>
        </w:tc>
      </w:tr>
      <w:tr w:rsidR="000235F2" w:rsidRPr="00287175" w14:paraId="47B374D9" w14:textId="77777777" w:rsidTr="000235F2">
        <w:trPr>
          <w:trHeight w:val="560"/>
        </w:trPr>
        <w:tc>
          <w:tcPr>
            <w:tcW w:w="3955" w:type="dxa"/>
          </w:tcPr>
          <w:p w14:paraId="1BBE6380" w14:textId="77777777" w:rsidR="00287175" w:rsidRPr="00287175" w:rsidRDefault="00287175" w:rsidP="00287175">
            <w:pPr>
              <w:rPr>
                <w:b/>
                <w:sz w:val="22"/>
                <w:szCs w:val="22"/>
              </w:rPr>
            </w:pPr>
            <w:r w:rsidRPr="00287175">
              <w:rPr>
                <w:b/>
                <w:sz w:val="22"/>
                <w:szCs w:val="22"/>
              </w:rPr>
              <w:t xml:space="preserve">Pamela Taylor, MS </w:t>
            </w:r>
            <w:proofErr w:type="spellStart"/>
            <w:r w:rsidRPr="00287175">
              <w:rPr>
                <w:b/>
                <w:sz w:val="22"/>
                <w:szCs w:val="22"/>
              </w:rPr>
              <w:t>EdPsych</w:t>
            </w:r>
            <w:proofErr w:type="spellEnd"/>
            <w:r w:rsidRPr="00287175">
              <w:rPr>
                <w:b/>
                <w:sz w:val="22"/>
                <w:szCs w:val="22"/>
              </w:rPr>
              <w:br/>
              <w:t>Masters Certified, Barton Reading and Spelling</w:t>
            </w:r>
          </w:p>
          <w:p w14:paraId="71FBF54C" w14:textId="77777777" w:rsidR="00287175" w:rsidRPr="00287175" w:rsidRDefault="001C475B" w:rsidP="00287175">
            <w:pPr>
              <w:rPr>
                <w:sz w:val="22"/>
                <w:szCs w:val="22"/>
              </w:rPr>
            </w:pPr>
            <w:hyperlink r:id="rId24" w:history="1">
              <w:r w:rsidR="00287175" w:rsidRPr="00287175">
                <w:rPr>
                  <w:rStyle w:val="Hyperlink"/>
                  <w:color w:val="auto"/>
                  <w:sz w:val="22"/>
                  <w:szCs w:val="22"/>
                  <w:u w:val="none"/>
                </w:rPr>
                <w:t>info@readkc.com</w:t>
              </w:r>
            </w:hyperlink>
          </w:p>
          <w:p w14:paraId="69FE4F9B" w14:textId="77777777" w:rsidR="00287175" w:rsidRPr="00287175" w:rsidRDefault="00287175" w:rsidP="00287175">
            <w:pPr>
              <w:rPr>
                <w:sz w:val="22"/>
                <w:szCs w:val="22"/>
              </w:rPr>
            </w:pPr>
            <w:r w:rsidRPr="00287175">
              <w:rPr>
                <w:sz w:val="22"/>
                <w:szCs w:val="22"/>
              </w:rPr>
              <w:t>readkc.com</w:t>
            </w:r>
          </w:p>
        </w:tc>
        <w:tc>
          <w:tcPr>
            <w:tcW w:w="3240" w:type="dxa"/>
          </w:tcPr>
          <w:p w14:paraId="5C40D5D5" w14:textId="77777777" w:rsidR="00287175" w:rsidRPr="00287175" w:rsidRDefault="00287175" w:rsidP="00287175">
            <w:pPr>
              <w:rPr>
                <w:sz w:val="22"/>
                <w:szCs w:val="22"/>
              </w:rPr>
            </w:pPr>
            <w:proofErr w:type="spellStart"/>
            <w:r w:rsidRPr="00287175">
              <w:rPr>
                <w:b/>
                <w:sz w:val="22"/>
                <w:szCs w:val="22"/>
              </w:rPr>
              <w:t>LexiAbility</w:t>
            </w:r>
            <w:proofErr w:type="spellEnd"/>
            <w:r w:rsidRPr="00287175">
              <w:rPr>
                <w:b/>
                <w:sz w:val="22"/>
                <w:szCs w:val="22"/>
              </w:rPr>
              <w:t xml:space="preserve"> and </w:t>
            </w:r>
            <w:r w:rsidRPr="00287175">
              <w:rPr>
                <w:b/>
                <w:sz w:val="22"/>
                <w:szCs w:val="22"/>
              </w:rPr>
              <w:br/>
              <w:t>The Learning Lab</w:t>
            </w:r>
            <w:r w:rsidRPr="00287175">
              <w:rPr>
                <w:sz w:val="22"/>
                <w:szCs w:val="22"/>
              </w:rPr>
              <w:br/>
              <w:t xml:space="preserve">402 East Bannister Road, </w:t>
            </w:r>
          </w:p>
          <w:p w14:paraId="3E583521" w14:textId="77777777" w:rsidR="00287175" w:rsidRPr="00287175" w:rsidRDefault="00287175" w:rsidP="00287175">
            <w:pPr>
              <w:rPr>
                <w:sz w:val="22"/>
                <w:szCs w:val="22"/>
              </w:rPr>
            </w:pPr>
            <w:r w:rsidRPr="00287175">
              <w:rPr>
                <w:sz w:val="22"/>
                <w:szCs w:val="22"/>
              </w:rPr>
              <w:t>Suites E &amp; F</w:t>
            </w:r>
          </w:p>
          <w:p w14:paraId="58FB0A47" w14:textId="77777777" w:rsidR="00287175" w:rsidRPr="00287175" w:rsidRDefault="00287175" w:rsidP="00287175">
            <w:pPr>
              <w:rPr>
                <w:sz w:val="22"/>
                <w:szCs w:val="22"/>
              </w:rPr>
            </w:pPr>
            <w:r w:rsidRPr="00287175">
              <w:rPr>
                <w:sz w:val="22"/>
                <w:szCs w:val="22"/>
              </w:rPr>
              <w:t>Kansas City, MO 64131</w:t>
            </w:r>
          </w:p>
          <w:p w14:paraId="31C63716" w14:textId="77777777" w:rsidR="00287175" w:rsidRPr="00287175" w:rsidRDefault="00287175" w:rsidP="00287175">
            <w:pPr>
              <w:rPr>
                <w:i/>
                <w:sz w:val="22"/>
                <w:szCs w:val="22"/>
              </w:rPr>
            </w:pPr>
            <w:r w:rsidRPr="00287175">
              <w:rPr>
                <w:i/>
                <w:sz w:val="22"/>
                <w:szCs w:val="22"/>
              </w:rPr>
              <w:t>816-863-7331</w:t>
            </w:r>
          </w:p>
        </w:tc>
        <w:tc>
          <w:tcPr>
            <w:tcW w:w="3515" w:type="dxa"/>
          </w:tcPr>
          <w:p w14:paraId="5E1495C8" w14:textId="77777777" w:rsidR="00FB734B" w:rsidRPr="00FB734B" w:rsidRDefault="00FB734B" w:rsidP="00FB734B">
            <w:pPr>
              <w:pStyle w:val="ListParagraph"/>
              <w:numPr>
                <w:ilvl w:val="0"/>
                <w:numId w:val="16"/>
              </w:numPr>
              <w:ind w:left="170" w:hanging="170"/>
              <w:rPr>
                <w:sz w:val="22"/>
                <w:szCs w:val="22"/>
              </w:rPr>
            </w:pPr>
            <w:r w:rsidRPr="00FB734B">
              <w:rPr>
                <w:sz w:val="22"/>
                <w:szCs w:val="22"/>
              </w:rPr>
              <w:t xml:space="preserve">Educational Testing </w:t>
            </w:r>
          </w:p>
          <w:p w14:paraId="7D093D59" w14:textId="77777777" w:rsidR="00FB734B" w:rsidRPr="00FB734B" w:rsidRDefault="00FB734B" w:rsidP="00FB734B">
            <w:pPr>
              <w:pStyle w:val="ListParagraph"/>
              <w:numPr>
                <w:ilvl w:val="0"/>
                <w:numId w:val="16"/>
              </w:numPr>
              <w:ind w:left="170" w:hanging="170"/>
              <w:rPr>
                <w:sz w:val="22"/>
                <w:szCs w:val="22"/>
              </w:rPr>
            </w:pPr>
            <w:r w:rsidRPr="00FB734B">
              <w:rPr>
                <w:sz w:val="22"/>
                <w:szCs w:val="22"/>
              </w:rPr>
              <w:t>Tutoring</w:t>
            </w:r>
          </w:p>
          <w:p w14:paraId="136A1924" w14:textId="77777777" w:rsidR="00FB734B" w:rsidRPr="00FB734B" w:rsidRDefault="00FB734B" w:rsidP="00FB734B">
            <w:pPr>
              <w:pStyle w:val="ListParagraph"/>
              <w:numPr>
                <w:ilvl w:val="0"/>
                <w:numId w:val="16"/>
              </w:numPr>
              <w:ind w:left="170" w:hanging="170"/>
              <w:rPr>
                <w:sz w:val="22"/>
                <w:szCs w:val="22"/>
              </w:rPr>
            </w:pPr>
            <w:r w:rsidRPr="00FB734B">
              <w:rPr>
                <w:sz w:val="22"/>
                <w:szCs w:val="22"/>
              </w:rPr>
              <w:t>Dyslexia &amp; Educational Therapy</w:t>
            </w:r>
          </w:p>
          <w:p w14:paraId="691C68F1" w14:textId="77777777" w:rsidR="00FB734B" w:rsidRPr="00FB734B" w:rsidRDefault="00FB734B" w:rsidP="00FB734B">
            <w:pPr>
              <w:pStyle w:val="ListParagraph"/>
              <w:numPr>
                <w:ilvl w:val="0"/>
                <w:numId w:val="16"/>
              </w:numPr>
              <w:ind w:left="170" w:hanging="170"/>
              <w:rPr>
                <w:sz w:val="22"/>
                <w:szCs w:val="22"/>
              </w:rPr>
            </w:pPr>
            <w:r w:rsidRPr="00FB734B">
              <w:rPr>
                <w:sz w:val="22"/>
                <w:szCs w:val="22"/>
              </w:rPr>
              <w:t>Enrichment School</w:t>
            </w:r>
          </w:p>
          <w:p w14:paraId="3A45D163" w14:textId="77777777" w:rsidR="00FB734B" w:rsidRPr="00FB734B" w:rsidRDefault="00FB734B" w:rsidP="00FB734B">
            <w:pPr>
              <w:pStyle w:val="ListParagraph"/>
              <w:numPr>
                <w:ilvl w:val="0"/>
                <w:numId w:val="16"/>
              </w:numPr>
              <w:ind w:left="170" w:hanging="170"/>
              <w:rPr>
                <w:sz w:val="22"/>
                <w:szCs w:val="22"/>
              </w:rPr>
            </w:pPr>
            <w:r w:rsidRPr="00FB734B">
              <w:rPr>
                <w:sz w:val="22"/>
                <w:szCs w:val="22"/>
              </w:rPr>
              <w:t>Teacher Training</w:t>
            </w:r>
          </w:p>
          <w:p w14:paraId="02B81EE9" w14:textId="77777777" w:rsidR="00FB734B" w:rsidRPr="00FB734B" w:rsidRDefault="00FB734B" w:rsidP="00FB734B">
            <w:pPr>
              <w:pStyle w:val="ListParagraph"/>
              <w:numPr>
                <w:ilvl w:val="0"/>
                <w:numId w:val="16"/>
              </w:numPr>
              <w:ind w:left="170" w:hanging="170"/>
              <w:rPr>
                <w:sz w:val="22"/>
                <w:szCs w:val="22"/>
              </w:rPr>
            </w:pPr>
            <w:r w:rsidRPr="00FB734B">
              <w:rPr>
                <w:sz w:val="22"/>
                <w:szCs w:val="22"/>
              </w:rPr>
              <w:t>Parent Workshops</w:t>
            </w:r>
          </w:p>
          <w:p w14:paraId="73398DBB" w14:textId="77777777" w:rsidR="00FB734B" w:rsidRPr="00FB734B" w:rsidRDefault="00287175" w:rsidP="00FB734B">
            <w:pPr>
              <w:pStyle w:val="ListParagraph"/>
              <w:numPr>
                <w:ilvl w:val="0"/>
                <w:numId w:val="16"/>
              </w:numPr>
              <w:ind w:left="170" w:hanging="170"/>
              <w:rPr>
                <w:sz w:val="22"/>
                <w:szCs w:val="22"/>
              </w:rPr>
            </w:pPr>
            <w:r w:rsidRPr="00FB734B">
              <w:rPr>
                <w:sz w:val="22"/>
                <w:szCs w:val="22"/>
              </w:rPr>
              <w:t>Accommodation</w:t>
            </w:r>
            <w:r w:rsidR="00FB734B" w:rsidRPr="00FB734B">
              <w:rPr>
                <w:sz w:val="22"/>
                <w:szCs w:val="22"/>
              </w:rPr>
              <w:t>s</w:t>
            </w:r>
          </w:p>
          <w:p w14:paraId="652FC4EB" w14:textId="623E4E3F" w:rsidR="00FB734B" w:rsidRPr="00FB734B" w:rsidRDefault="00FB734B" w:rsidP="00FB734B">
            <w:pPr>
              <w:pStyle w:val="ListParagraph"/>
              <w:numPr>
                <w:ilvl w:val="0"/>
                <w:numId w:val="16"/>
              </w:numPr>
              <w:ind w:left="170" w:hanging="170"/>
              <w:rPr>
                <w:sz w:val="22"/>
                <w:szCs w:val="22"/>
              </w:rPr>
            </w:pPr>
            <w:r w:rsidRPr="00FB734B">
              <w:rPr>
                <w:sz w:val="22"/>
                <w:szCs w:val="22"/>
              </w:rPr>
              <w:t>Consultin</w:t>
            </w:r>
            <w:r w:rsidR="006F301D">
              <w:rPr>
                <w:sz w:val="22"/>
                <w:szCs w:val="22"/>
              </w:rPr>
              <w:t>g</w:t>
            </w:r>
          </w:p>
          <w:p w14:paraId="1C3C130C" w14:textId="74A25D2F" w:rsidR="00287175" w:rsidRPr="00FB734B" w:rsidRDefault="00287175" w:rsidP="00FB734B">
            <w:pPr>
              <w:pStyle w:val="ListParagraph"/>
              <w:numPr>
                <w:ilvl w:val="0"/>
                <w:numId w:val="16"/>
              </w:numPr>
              <w:ind w:left="170" w:hanging="170"/>
              <w:rPr>
                <w:sz w:val="22"/>
                <w:szCs w:val="22"/>
              </w:rPr>
            </w:pPr>
            <w:r w:rsidRPr="00FB734B">
              <w:rPr>
                <w:sz w:val="22"/>
                <w:szCs w:val="22"/>
              </w:rPr>
              <w:t>Support Group</w:t>
            </w:r>
          </w:p>
        </w:tc>
      </w:tr>
      <w:tr w:rsidR="000235F2" w:rsidRPr="00287175" w14:paraId="1271EA48" w14:textId="77777777" w:rsidTr="000235F2">
        <w:trPr>
          <w:trHeight w:val="560"/>
        </w:trPr>
        <w:tc>
          <w:tcPr>
            <w:tcW w:w="3955" w:type="dxa"/>
          </w:tcPr>
          <w:p w14:paraId="46C0222B" w14:textId="56561A3E" w:rsidR="00D87415" w:rsidRDefault="00D87415" w:rsidP="00287175">
            <w:pPr>
              <w:rPr>
                <w:b/>
                <w:sz w:val="22"/>
                <w:szCs w:val="22"/>
              </w:rPr>
            </w:pPr>
            <w:r>
              <w:rPr>
                <w:b/>
                <w:sz w:val="22"/>
                <w:szCs w:val="22"/>
              </w:rPr>
              <w:t>Jean Tracy</w:t>
            </w:r>
          </w:p>
          <w:p w14:paraId="6806949B" w14:textId="15340F24" w:rsidR="00D87415" w:rsidRPr="00D87415" w:rsidRDefault="00D87415" w:rsidP="00287175">
            <w:pPr>
              <w:rPr>
                <w:b/>
                <w:sz w:val="22"/>
                <w:szCs w:val="22"/>
              </w:rPr>
            </w:pPr>
            <w:r w:rsidRPr="00D87415">
              <w:rPr>
                <w:snapToGrid/>
                <w:color w:val="103CC0"/>
                <w:szCs w:val="24"/>
                <w:u w:val="single" w:color="103CC0"/>
              </w:rPr>
              <w:t>readwriteachieve@gmail.com</w:t>
            </w:r>
          </w:p>
        </w:tc>
        <w:tc>
          <w:tcPr>
            <w:tcW w:w="3240" w:type="dxa"/>
          </w:tcPr>
          <w:p w14:paraId="1A5A1C6E" w14:textId="77777777" w:rsidR="00D87415" w:rsidRDefault="00D87415" w:rsidP="00EA7075">
            <w:pPr>
              <w:rPr>
                <w:b/>
                <w:sz w:val="22"/>
                <w:szCs w:val="22"/>
              </w:rPr>
            </w:pPr>
            <w:r>
              <w:rPr>
                <w:b/>
                <w:sz w:val="22"/>
                <w:szCs w:val="22"/>
              </w:rPr>
              <w:t>Read Write Achieve</w:t>
            </w:r>
          </w:p>
          <w:p w14:paraId="2AEE41A3" w14:textId="77777777" w:rsidR="00D87415" w:rsidRPr="00D87415" w:rsidRDefault="00D87415" w:rsidP="00D87415">
            <w:pPr>
              <w:autoSpaceDE w:val="0"/>
              <w:autoSpaceDN w:val="0"/>
              <w:adjustRightInd w:val="0"/>
              <w:rPr>
                <w:snapToGrid/>
                <w:color w:val="1A1A1A"/>
                <w:szCs w:val="24"/>
              </w:rPr>
            </w:pPr>
            <w:r w:rsidRPr="00D87415">
              <w:rPr>
                <w:snapToGrid/>
                <w:color w:val="1A1A1A"/>
                <w:szCs w:val="24"/>
              </w:rPr>
              <w:t xml:space="preserve">4060 </w:t>
            </w:r>
            <w:proofErr w:type="spellStart"/>
            <w:r w:rsidRPr="00D87415">
              <w:rPr>
                <w:snapToGrid/>
                <w:color w:val="1A1A1A"/>
                <w:szCs w:val="24"/>
              </w:rPr>
              <w:t>Rockenham</w:t>
            </w:r>
            <w:proofErr w:type="spellEnd"/>
            <w:r w:rsidRPr="00D87415">
              <w:rPr>
                <w:snapToGrid/>
                <w:color w:val="1A1A1A"/>
                <w:szCs w:val="24"/>
              </w:rPr>
              <w:t xml:space="preserve"> Road</w:t>
            </w:r>
          </w:p>
          <w:p w14:paraId="03367F56" w14:textId="77777777" w:rsidR="00D87415" w:rsidRDefault="00D87415" w:rsidP="00D87415">
            <w:pPr>
              <w:autoSpaceDE w:val="0"/>
              <w:autoSpaceDN w:val="0"/>
              <w:adjustRightInd w:val="0"/>
              <w:rPr>
                <w:snapToGrid/>
                <w:color w:val="1A1A1A"/>
                <w:szCs w:val="24"/>
              </w:rPr>
            </w:pPr>
            <w:r w:rsidRPr="00D87415">
              <w:rPr>
                <w:snapToGrid/>
                <w:color w:val="1A1A1A"/>
                <w:szCs w:val="24"/>
              </w:rPr>
              <w:t>St. George, Kansas 66535</w:t>
            </w:r>
          </w:p>
          <w:p w14:paraId="5F7FE209" w14:textId="5CBFC4F5" w:rsidR="009A2EBD" w:rsidRPr="009A2EBD" w:rsidRDefault="009A2EBD" w:rsidP="00D87415">
            <w:pPr>
              <w:autoSpaceDE w:val="0"/>
              <w:autoSpaceDN w:val="0"/>
              <w:adjustRightInd w:val="0"/>
              <w:rPr>
                <w:i/>
                <w:snapToGrid/>
                <w:sz w:val="22"/>
                <w:szCs w:val="22"/>
              </w:rPr>
            </w:pPr>
            <w:r w:rsidRPr="009A2EBD">
              <w:rPr>
                <w:i/>
                <w:snapToGrid/>
                <w:sz w:val="22"/>
                <w:szCs w:val="22"/>
              </w:rPr>
              <w:t>(303) 638-5745</w:t>
            </w:r>
          </w:p>
        </w:tc>
        <w:tc>
          <w:tcPr>
            <w:tcW w:w="3515" w:type="dxa"/>
          </w:tcPr>
          <w:p w14:paraId="49C3A5DE" w14:textId="77777777" w:rsidR="00D87415" w:rsidRPr="00D87415" w:rsidRDefault="00D87415" w:rsidP="00D87415">
            <w:pPr>
              <w:autoSpaceDE w:val="0"/>
              <w:autoSpaceDN w:val="0"/>
              <w:adjustRightInd w:val="0"/>
              <w:rPr>
                <w:snapToGrid/>
                <w:color w:val="1A1A1A"/>
                <w:sz w:val="22"/>
                <w:szCs w:val="22"/>
              </w:rPr>
            </w:pPr>
            <w:r w:rsidRPr="00D87415">
              <w:rPr>
                <w:snapToGrid/>
                <w:color w:val="1A1A1A"/>
                <w:sz w:val="22"/>
                <w:szCs w:val="22"/>
              </w:rPr>
              <w:t>Masters in Reading and</w:t>
            </w:r>
            <w:r>
              <w:rPr>
                <w:rFonts w:ascii="Helvetica" w:hAnsi="Helvetica" w:cs="Helvetica"/>
                <w:snapToGrid/>
                <w:color w:val="1A1A1A"/>
                <w:szCs w:val="24"/>
              </w:rPr>
              <w:t xml:space="preserve"> </w:t>
            </w:r>
            <w:r w:rsidRPr="00D87415">
              <w:rPr>
                <w:snapToGrid/>
                <w:color w:val="1A1A1A"/>
                <w:sz w:val="22"/>
                <w:szCs w:val="22"/>
              </w:rPr>
              <w:t>Literacy</w:t>
            </w:r>
          </w:p>
          <w:p w14:paraId="71BF1DCC" w14:textId="77777777" w:rsidR="00D87415" w:rsidRPr="00D87415" w:rsidRDefault="00D87415" w:rsidP="00D87415">
            <w:pPr>
              <w:autoSpaceDE w:val="0"/>
              <w:autoSpaceDN w:val="0"/>
              <w:adjustRightInd w:val="0"/>
              <w:rPr>
                <w:snapToGrid/>
                <w:color w:val="1A1A1A"/>
                <w:sz w:val="22"/>
                <w:szCs w:val="22"/>
              </w:rPr>
            </w:pPr>
            <w:r w:rsidRPr="00D87415">
              <w:rPr>
                <w:snapToGrid/>
                <w:color w:val="1A1A1A"/>
                <w:sz w:val="22"/>
                <w:szCs w:val="22"/>
              </w:rPr>
              <w:t xml:space="preserve">Wilson Certified; Level 1 and Level 2 </w:t>
            </w:r>
          </w:p>
          <w:p w14:paraId="4BE70761" w14:textId="77777777" w:rsidR="00D87415" w:rsidRPr="00D87415" w:rsidRDefault="00D87415" w:rsidP="00D87415">
            <w:pPr>
              <w:autoSpaceDE w:val="0"/>
              <w:autoSpaceDN w:val="0"/>
              <w:adjustRightInd w:val="0"/>
              <w:rPr>
                <w:snapToGrid/>
                <w:color w:val="1A1A1A"/>
                <w:sz w:val="22"/>
                <w:szCs w:val="22"/>
              </w:rPr>
            </w:pPr>
            <w:r w:rsidRPr="00D87415">
              <w:rPr>
                <w:snapToGrid/>
                <w:color w:val="1A1A1A"/>
                <w:sz w:val="22"/>
                <w:szCs w:val="22"/>
              </w:rPr>
              <w:t>Reading Recovery Certified</w:t>
            </w:r>
          </w:p>
          <w:p w14:paraId="79130035" w14:textId="77777777" w:rsidR="00D87415" w:rsidRPr="00D87415" w:rsidRDefault="00D87415" w:rsidP="00D87415">
            <w:pPr>
              <w:autoSpaceDE w:val="0"/>
              <w:autoSpaceDN w:val="0"/>
              <w:adjustRightInd w:val="0"/>
              <w:rPr>
                <w:snapToGrid/>
                <w:color w:val="1A1A1A"/>
                <w:sz w:val="22"/>
                <w:szCs w:val="22"/>
              </w:rPr>
            </w:pPr>
            <w:r w:rsidRPr="00D87415">
              <w:rPr>
                <w:snapToGrid/>
                <w:color w:val="1A1A1A"/>
                <w:sz w:val="22"/>
                <w:szCs w:val="22"/>
              </w:rPr>
              <w:t xml:space="preserve">LETRS trained; Modules 1-6 </w:t>
            </w:r>
          </w:p>
          <w:p w14:paraId="68FBE7A3" w14:textId="77777777" w:rsidR="00D87415" w:rsidRPr="00D87415" w:rsidRDefault="00D87415" w:rsidP="00D87415">
            <w:pPr>
              <w:autoSpaceDE w:val="0"/>
              <w:autoSpaceDN w:val="0"/>
              <w:adjustRightInd w:val="0"/>
              <w:rPr>
                <w:snapToGrid/>
                <w:color w:val="1A1A1A"/>
                <w:sz w:val="22"/>
                <w:szCs w:val="22"/>
              </w:rPr>
            </w:pPr>
            <w:r w:rsidRPr="00D87415">
              <w:rPr>
                <w:snapToGrid/>
                <w:color w:val="1A1A1A"/>
                <w:sz w:val="22"/>
                <w:szCs w:val="22"/>
              </w:rPr>
              <w:t xml:space="preserve">30 years teaching experience; 10 as a Literacy Specialist </w:t>
            </w:r>
          </w:p>
          <w:p w14:paraId="480F6A68" w14:textId="071E5054" w:rsidR="00D87415" w:rsidRDefault="00D87415" w:rsidP="00D87415">
            <w:pPr>
              <w:rPr>
                <w:sz w:val="22"/>
                <w:szCs w:val="22"/>
              </w:rPr>
            </w:pPr>
            <w:r w:rsidRPr="00D87415">
              <w:rPr>
                <w:snapToGrid/>
                <w:color w:val="1A1A1A"/>
                <w:sz w:val="22"/>
                <w:szCs w:val="22"/>
              </w:rPr>
              <w:t xml:space="preserve">Served on a </w:t>
            </w:r>
            <w:proofErr w:type="gramStart"/>
            <w:r w:rsidRPr="00D87415">
              <w:rPr>
                <w:snapToGrid/>
                <w:color w:val="1A1A1A"/>
                <w:sz w:val="22"/>
                <w:szCs w:val="22"/>
              </w:rPr>
              <w:t>two year</w:t>
            </w:r>
            <w:proofErr w:type="gramEnd"/>
            <w:r w:rsidRPr="00D87415">
              <w:rPr>
                <w:snapToGrid/>
                <w:color w:val="1A1A1A"/>
                <w:sz w:val="22"/>
                <w:szCs w:val="22"/>
              </w:rPr>
              <w:t xml:space="preserve"> cadre with the Colorado State Department of Education on a district committee focused on the ID and programming development for Twice Exceptional students. Also helped create staff development modules for teachers related to Twice Exceptional students.</w:t>
            </w:r>
          </w:p>
        </w:tc>
      </w:tr>
      <w:tr w:rsidR="000235F2" w:rsidRPr="00287175" w14:paraId="762168D5" w14:textId="77777777" w:rsidTr="000235F2">
        <w:trPr>
          <w:trHeight w:val="560"/>
        </w:trPr>
        <w:tc>
          <w:tcPr>
            <w:tcW w:w="3955" w:type="dxa"/>
          </w:tcPr>
          <w:p w14:paraId="7ABFB5D3" w14:textId="0E0177D6" w:rsidR="00EA7075" w:rsidRDefault="00EA7075" w:rsidP="00287175">
            <w:pPr>
              <w:rPr>
                <w:b/>
                <w:sz w:val="22"/>
                <w:szCs w:val="22"/>
              </w:rPr>
            </w:pPr>
            <w:r>
              <w:rPr>
                <w:b/>
                <w:sz w:val="22"/>
                <w:szCs w:val="22"/>
              </w:rPr>
              <w:t>Allison Winters, M.Ed. CCC-SLP</w:t>
            </w:r>
          </w:p>
          <w:p w14:paraId="0F5BD688" w14:textId="2E285E75" w:rsidR="00EA7075" w:rsidRDefault="001C475B" w:rsidP="00287175">
            <w:pPr>
              <w:rPr>
                <w:sz w:val="22"/>
                <w:szCs w:val="22"/>
              </w:rPr>
            </w:pPr>
            <w:hyperlink r:id="rId25" w:history="1">
              <w:r w:rsidR="00EA7075" w:rsidRPr="00A232E5">
                <w:rPr>
                  <w:rStyle w:val="Hyperlink"/>
                  <w:sz w:val="22"/>
                  <w:szCs w:val="22"/>
                </w:rPr>
                <w:t>speechabilityllc@gmail.com</w:t>
              </w:r>
            </w:hyperlink>
          </w:p>
          <w:p w14:paraId="522E29D7" w14:textId="5DBC7682" w:rsidR="00EA7075" w:rsidRPr="00EA7075" w:rsidRDefault="00EA7075" w:rsidP="00287175">
            <w:pPr>
              <w:rPr>
                <w:sz w:val="22"/>
                <w:szCs w:val="22"/>
              </w:rPr>
            </w:pPr>
            <w:r>
              <w:rPr>
                <w:sz w:val="22"/>
                <w:szCs w:val="22"/>
              </w:rPr>
              <w:t>speechabilityllc.com</w:t>
            </w:r>
          </w:p>
        </w:tc>
        <w:tc>
          <w:tcPr>
            <w:tcW w:w="3240" w:type="dxa"/>
          </w:tcPr>
          <w:p w14:paraId="0A713415" w14:textId="77777777" w:rsidR="00EA7075" w:rsidRDefault="00EA7075" w:rsidP="00EA7075">
            <w:pPr>
              <w:rPr>
                <w:b/>
                <w:sz w:val="22"/>
                <w:szCs w:val="22"/>
              </w:rPr>
            </w:pPr>
            <w:r>
              <w:rPr>
                <w:b/>
                <w:sz w:val="22"/>
                <w:szCs w:val="22"/>
              </w:rPr>
              <w:t>Speech Ability</w:t>
            </w:r>
          </w:p>
          <w:p w14:paraId="33E7C0ED" w14:textId="77777777" w:rsidR="00EA7075" w:rsidRDefault="00EA7075" w:rsidP="00EA7075">
            <w:pPr>
              <w:rPr>
                <w:sz w:val="22"/>
                <w:szCs w:val="22"/>
              </w:rPr>
            </w:pPr>
            <w:r>
              <w:rPr>
                <w:sz w:val="22"/>
                <w:szCs w:val="22"/>
              </w:rPr>
              <w:t>7026 Alden Street</w:t>
            </w:r>
          </w:p>
          <w:p w14:paraId="5007F9B7" w14:textId="5CE11FE2" w:rsidR="00EA7075" w:rsidRPr="00287175" w:rsidRDefault="00EA7075" w:rsidP="00EA7075">
            <w:pPr>
              <w:rPr>
                <w:b/>
                <w:sz w:val="22"/>
                <w:szCs w:val="22"/>
              </w:rPr>
            </w:pPr>
            <w:r>
              <w:rPr>
                <w:sz w:val="22"/>
                <w:szCs w:val="22"/>
              </w:rPr>
              <w:t>Shawnee, KS 66216-1502</w:t>
            </w:r>
          </w:p>
        </w:tc>
        <w:tc>
          <w:tcPr>
            <w:tcW w:w="3515" w:type="dxa"/>
          </w:tcPr>
          <w:p w14:paraId="10CAE991" w14:textId="77777777" w:rsidR="00FB734B" w:rsidRPr="00794FC3" w:rsidRDefault="00FB734B" w:rsidP="00794FC3">
            <w:pPr>
              <w:pStyle w:val="ListParagraph"/>
              <w:numPr>
                <w:ilvl w:val="0"/>
                <w:numId w:val="17"/>
              </w:numPr>
              <w:ind w:left="170" w:hanging="170"/>
              <w:rPr>
                <w:sz w:val="22"/>
                <w:szCs w:val="22"/>
              </w:rPr>
            </w:pPr>
            <w:r w:rsidRPr="00794FC3">
              <w:rPr>
                <w:sz w:val="22"/>
                <w:szCs w:val="22"/>
              </w:rPr>
              <w:t>Evaluation</w:t>
            </w:r>
          </w:p>
          <w:p w14:paraId="5D03CECD" w14:textId="5394DC0E" w:rsidR="00EA7075" w:rsidRPr="00794FC3" w:rsidRDefault="00EA7075" w:rsidP="00794FC3">
            <w:pPr>
              <w:pStyle w:val="ListParagraph"/>
              <w:numPr>
                <w:ilvl w:val="0"/>
                <w:numId w:val="17"/>
              </w:numPr>
              <w:ind w:left="170" w:hanging="170"/>
              <w:rPr>
                <w:sz w:val="22"/>
                <w:szCs w:val="22"/>
              </w:rPr>
            </w:pPr>
            <w:r w:rsidRPr="00794FC3">
              <w:rPr>
                <w:sz w:val="22"/>
                <w:szCs w:val="22"/>
              </w:rPr>
              <w:t>Tutoring using Barton reading and spelling</w:t>
            </w:r>
          </w:p>
        </w:tc>
      </w:tr>
      <w:tr w:rsidR="000235F2" w:rsidRPr="00287175" w14:paraId="3B679EC2" w14:textId="77777777" w:rsidTr="000235F2">
        <w:trPr>
          <w:trHeight w:val="560"/>
        </w:trPr>
        <w:tc>
          <w:tcPr>
            <w:tcW w:w="3955" w:type="dxa"/>
          </w:tcPr>
          <w:p w14:paraId="4A96793B" w14:textId="536F2968" w:rsidR="00287175" w:rsidRPr="00287175" w:rsidRDefault="00287175" w:rsidP="00287175">
            <w:pPr>
              <w:rPr>
                <w:b/>
                <w:sz w:val="22"/>
                <w:szCs w:val="22"/>
              </w:rPr>
            </w:pPr>
            <w:r w:rsidRPr="00287175">
              <w:rPr>
                <w:b/>
                <w:sz w:val="22"/>
                <w:szCs w:val="22"/>
              </w:rPr>
              <w:t>Lorrie Wolf, B.S.</w:t>
            </w:r>
          </w:p>
          <w:p w14:paraId="09B5A274" w14:textId="77777777" w:rsidR="00287175" w:rsidRPr="00287175" w:rsidRDefault="00287175" w:rsidP="00287175">
            <w:pPr>
              <w:rPr>
                <w:b/>
                <w:sz w:val="22"/>
                <w:szCs w:val="22"/>
              </w:rPr>
            </w:pPr>
            <w:proofErr w:type="gramStart"/>
            <w:r w:rsidRPr="00287175">
              <w:rPr>
                <w:b/>
                <w:sz w:val="22"/>
                <w:szCs w:val="22"/>
                <w:shd w:val="clear" w:color="auto" w:fill="FFFFFF"/>
              </w:rPr>
              <w:t>Certified,  Academy</w:t>
            </w:r>
            <w:proofErr w:type="gramEnd"/>
            <w:r w:rsidRPr="00287175">
              <w:rPr>
                <w:b/>
                <w:sz w:val="22"/>
                <w:szCs w:val="22"/>
                <w:shd w:val="clear" w:color="auto" w:fill="FFFFFF"/>
              </w:rPr>
              <w:t xml:space="preserve"> of Orton-</w:t>
            </w:r>
            <w:proofErr w:type="spellStart"/>
            <w:r w:rsidRPr="00287175">
              <w:rPr>
                <w:b/>
                <w:sz w:val="22"/>
                <w:szCs w:val="22"/>
                <w:shd w:val="clear" w:color="auto" w:fill="FFFFFF"/>
              </w:rPr>
              <w:t>Gilllingham</w:t>
            </w:r>
            <w:proofErr w:type="spellEnd"/>
            <w:r w:rsidRPr="00287175">
              <w:rPr>
                <w:b/>
                <w:sz w:val="22"/>
                <w:szCs w:val="22"/>
              </w:rPr>
              <w:t xml:space="preserve"> </w:t>
            </w:r>
          </w:p>
          <w:p w14:paraId="182603B3" w14:textId="77777777" w:rsidR="00287175" w:rsidRPr="00287175" w:rsidRDefault="001C475B" w:rsidP="00287175">
            <w:pPr>
              <w:rPr>
                <w:sz w:val="22"/>
                <w:szCs w:val="22"/>
              </w:rPr>
            </w:pPr>
            <w:hyperlink r:id="rId26" w:history="1">
              <w:r w:rsidR="00287175" w:rsidRPr="00287175">
                <w:rPr>
                  <w:rStyle w:val="Hyperlink"/>
                  <w:color w:val="auto"/>
                  <w:sz w:val="22"/>
                  <w:szCs w:val="22"/>
                  <w:u w:val="none"/>
                </w:rPr>
                <w:t>Lorrie@etctutoring.org</w:t>
              </w:r>
            </w:hyperlink>
          </w:p>
        </w:tc>
        <w:tc>
          <w:tcPr>
            <w:tcW w:w="3240" w:type="dxa"/>
          </w:tcPr>
          <w:p w14:paraId="0568AF6A" w14:textId="77777777" w:rsidR="00287175" w:rsidRPr="00287175" w:rsidRDefault="00287175" w:rsidP="00287175">
            <w:pPr>
              <w:rPr>
                <w:b/>
                <w:sz w:val="22"/>
                <w:szCs w:val="22"/>
              </w:rPr>
            </w:pPr>
            <w:r w:rsidRPr="00287175">
              <w:rPr>
                <w:b/>
                <w:sz w:val="22"/>
                <w:szCs w:val="22"/>
              </w:rPr>
              <w:t>Educational Therapy Center</w:t>
            </w:r>
          </w:p>
          <w:p w14:paraId="1C1E30A1" w14:textId="77777777" w:rsidR="00287175" w:rsidRPr="00287175" w:rsidRDefault="00287175" w:rsidP="00287175">
            <w:pPr>
              <w:rPr>
                <w:sz w:val="22"/>
                <w:szCs w:val="22"/>
              </w:rPr>
            </w:pPr>
            <w:r w:rsidRPr="00287175">
              <w:rPr>
                <w:sz w:val="22"/>
                <w:szCs w:val="22"/>
              </w:rPr>
              <w:t>171 English Landing Dr., Suite 110</w:t>
            </w:r>
          </w:p>
          <w:p w14:paraId="4D3C5007" w14:textId="77777777" w:rsidR="00287175" w:rsidRPr="00287175" w:rsidRDefault="00287175" w:rsidP="00287175">
            <w:pPr>
              <w:rPr>
                <w:sz w:val="22"/>
                <w:szCs w:val="22"/>
              </w:rPr>
            </w:pPr>
            <w:r w:rsidRPr="00287175">
              <w:rPr>
                <w:sz w:val="22"/>
                <w:szCs w:val="22"/>
              </w:rPr>
              <w:t>Parkville, MO 64152</w:t>
            </w:r>
          </w:p>
          <w:p w14:paraId="1DD6F795" w14:textId="77777777" w:rsidR="00287175" w:rsidRPr="00287175" w:rsidRDefault="00287175" w:rsidP="00287175">
            <w:pPr>
              <w:rPr>
                <w:i/>
                <w:sz w:val="22"/>
                <w:szCs w:val="22"/>
              </w:rPr>
            </w:pPr>
            <w:r w:rsidRPr="00287175">
              <w:rPr>
                <w:i/>
                <w:sz w:val="22"/>
                <w:szCs w:val="22"/>
              </w:rPr>
              <w:t>816-584-8860</w:t>
            </w:r>
          </w:p>
        </w:tc>
        <w:tc>
          <w:tcPr>
            <w:tcW w:w="3515" w:type="dxa"/>
          </w:tcPr>
          <w:p w14:paraId="043D97D8" w14:textId="77777777" w:rsidR="00794FC3" w:rsidRPr="00794FC3" w:rsidRDefault="00794FC3" w:rsidP="00794FC3">
            <w:pPr>
              <w:pStyle w:val="ListParagraph"/>
              <w:numPr>
                <w:ilvl w:val="0"/>
                <w:numId w:val="18"/>
              </w:numPr>
              <w:ind w:left="170" w:hanging="180"/>
              <w:rPr>
                <w:sz w:val="22"/>
                <w:szCs w:val="22"/>
              </w:rPr>
            </w:pPr>
            <w:r w:rsidRPr="00794FC3">
              <w:rPr>
                <w:sz w:val="22"/>
                <w:szCs w:val="22"/>
              </w:rPr>
              <w:t>Advocacy</w:t>
            </w:r>
          </w:p>
          <w:p w14:paraId="5AE4DD34" w14:textId="06D246AF" w:rsidR="00287175" w:rsidRPr="00794FC3" w:rsidRDefault="00794FC3" w:rsidP="00794FC3">
            <w:pPr>
              <w:pStyle w:val="ListParagraph"/>
              <w:numPr>
                <w:ilvl w:val="0"/>
                <w:numId w:val="18"/>
              </w:numPr>
              <w:ind w:left="170" w:hanging="180"/>
              <w:rPr>
                <w:sz w:val="22"/>
                <w:szCs w:val="22"/>
              </w:rPr>
            </w:pPr>
            <w:r w:rsidRPr="00794FC3">
              <w:rPr>
                <w:sz w:val="22"/>
                <w:szCs w:val="22"/>
              </w:rPr>
              <w:t>Tutoring</w:t>
            </w:r>
          </w:p>
          <w:p w14:paraId="14A036F2" w14:textId="77777777" w:rsidR="00794FC3" w:rsidRPr="00794FC3" w:rsidRDefault="00794FC3" w:rsidP="00794FC3">
            <w:pPr>
              <w:pStyle w:val="ListParagraph"/>
              <w:numPr>
                <w:ilvl w:val="0"/>
                <w:numId w:val="18"/>
              </w:numPr>
              <w:ind w:left="170" w:hanging="180"/>
              <w:rPr>
                <w:sz w:val="22"/>
                <w:szCs w:val="22"/>
              </w:rPr>
            </w:pPr>
            <w:r w:rsidRPr="00794FC3">
              <w:rPr>
                <w:sz w:val="22"/>
                <w:szCs w:val="22"/>
              </w:rPr>
              <w:t>Educational therapy</w:t>
            </w:r>
          </w:p>
          <w:p w14:paraId="56E7F47D" w14:textId="77777777" w:rsidR="00794FC3" w:rsidRPr="00794FC3" w:rsidRDefault="00794FC3" w:rsidP="00794FC3">
            <w:pPr>
              <w:pStyle w:val="ListParagraph"/>
              <w:numPr>
                <w:ilvl w:val="0"/>
                <w:numId w:val="18"/>
              </w:numPr>
              <w:ind w:left="170" w:hanging="180"/>
              <w:rPr>
                <w:sz w:val="22"/>
                <w:szCs w:val="22"/>
              </w:rPr>
            </w:pPr>
            <w:r w:rsidRPr="00794FC3">
              <w:rPr>
                <w:sz w:val="22"/>
                <w:szCs w:val="22"/>
              </w:rPr>
              <w:t>Teacher training</w:t>
            </w:r>
          </w:p>
          <w:p w14:paraId="1906F813" w14:textId="06431777" w:rsidR="00287175" w:rsidRPr="00794FC3" w:rsidRDefault="00287175" w:rsidP="00794FC3">
            <w:pPr>
              <w:pStyle w:val="ListParagraph"/>
              <w:numPr>
                <w:ilvl w:val="0"/>
                <w:numId w:val="18"/>
              </w:numPr>
              <w:ind w:left="170" w:hanging="180"/>
              <w:rPr>
                <w:sz w:val="22"/>
                <w:szCs w:val="22"/>
              </w:rPr>
            </w:pPr>
            <w:r w:rsidRPr="00794FC3">
              <w:rPr>
                <w:sz w:val="22"/>
                <w:szCs w:val="22"/>
              </w:rPr>
              <w:t>Workshops</w:t>
            </w:r>
          </w:p>
        </w:tc>
      </w:tr>
    </w:tbl>
    <w:p w14:paraId="1142589D" w14:textId="1B9B4B76" w:rsidR="00E4654C" w:rsidRPr="00287175" w:rsidRDefault="00E4654C">
      <w:pPr>
        <w:rPr>
          <w:sz w:val="22"/>
          <w:szCs w:val="22"/>
        </w:rPr>
      </w:pPr>
    </w:p>
    <w:p w14:paraId="394E343C" w14:textId="77777777" w:rsidR="00641E2E" w:rsidRDefault="00641E2E" w:rsidP="007A2110">
      <w:pPr>
        <w:pStyle w:val="Heading1"/>
        <w:rPr>
          <w:b/>
          <w:sz w:val="22"/>
          <w:szCs w:val="22"/>
        </w:rPr>
      </w:pPr>
    </w:p>
    <w:p w14:paraId="37AD02AA" w14:textId="77777777" w:rsidR="00794FC3" w:rsidRDefault="00794FC3" w:rsidP="00794FC3"/>
    <w:p w14:paraId="034C0296" w14:textId="77777777" w:rsidR="00794FC3" w:rsidRDefault="00794FC3" w:rsidP="00794FC3"/>
    <w:p w14:paraId="160BEB45" w14:textId="77777777" w:rsidR="00794FC3" w:rsidRDefault="00794FC3" w:rsidP="00794FC3"/>
    <w:p w14:paraId="624D6113" w14:textId="77777777" w:rsidR="00794FC3" w:rsidRDefault="00794FC3" w:rsidP="00794FC3"/>
    <w:p w14:paraId="4D9210C9" w14:textId="77777777" w:rsidR="00794FC3" w:rsidRDefault="00794FC3" w:rsidP="00794FC3"/>
    <w:p w14:paraId="779AC4A9" w14:textId="77777777" w:rsidR="00794FC3" w:rsidRDefault="00794FC3" w:rsidP="00794FC3"/>
    <w:p w14:paraId="077778D7" w14:textId="77777777" w:rsidR="00794FC3" w:rsidRDefault="00794FC3" w:rsidP="00794FC3"/>
    <w:p w14:paraId="0D6383E2" w14:textId="77777777" w:rsidR="00794FC3" w:rsidRDefault="00794FC3" w:rsidP="00794FC3"/>
    <w:p w14:paraId="3DC73C49" w14:textId="77777777" w:rsidR="00794FC3" w:rsidRPr="00794FC3" w:rsidRDefault="00794FC3" w:rsidP="00794FC3"/>
    <w:p w14:paraId="0836BA4A" w14:textId="77777777" w:rsidR="00287175" w:rsidRPr="00287175" w:rsidRDefault="00E4654C" w:rsidP="007A2110">
      <w:pPr>
        <w:pStyle w:val="Heading1"/>
        <w:rPr>
          <w:b/>
          <w:sz w:val="44"/>
          <w:szCs w:val="44"/>
        </w:rPr>
      </w:pPr>
      <w:r w:rsidRPr="00287175">
        <w:rPr>
          <w:b/>
          <w:sz w:val="44"/>
          <w:szCs w:val="44"/>
        </w:rPr>
        <w:lastRenderedPageBreak/>
        <w:t>Resources for Teacher Training in Missouri and Kansas</w:t>
      </w:r>
    </w:p>
    <w:p w14:paraId="36957037" w14:textId="77777777" w:rsidR="00E4654C" w:rsidRPr="00287175" w:rsidRDefault="00287175" w:rsidP="007A2110">
      <w:pPr>
        <w:pStyle w:val="Heading1"/>
        <w:rPr>
          <w:b/>
          <w:sz w:val="44"/>
          <w:szCs w:val="44"/>
        </w:rPr>
      </w:pPr>
      <w:r w:rsidRPr="00287175">
        <w:rPr>
          <w:b/>
          <w:sz w:val="44"/>
          <w:szCs w:val="44"/>
        </w:rPr>
        <w:br/>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6030"/>
      </w:tblGrid>
      <w:tr w:rsidR="0001703E" w:rsidRPr="00287175" w14:paraId="784E469A" w14:textId="77777777" w:rsidTr="007A2110">
        <w:tc>
          <w:tcPr>
            <w:tcW w:w="4698" w:type="dxa"/>
          </w:tcPr>
          <w:p w14:paraId="5A4F2857" w14:textId="77777777" w:rsidR="0001703E" w:rsidRDefault="0001703E" w:rsidP="0001703E">
            <w:pPr>
              <w:rPr>
                <w:b/>
                <w:sz w:val="22"/>
                <w:szCs w:val="22"/>
              </w:rPr>
            </w:pPr>
            <w:r w:rsidRPr="00287175">
              <w:rPr>
                <w:b/>
                <w:sz w:val="22"/>
                <w:szCs w:val="22"/>
              </w:rPr>
              <w:t>Holly Aranda, CALT</w:t>
            </w:r>
          </w:p>
          <w:p w14:paraId="4DCA9383" w14:textId="77777777" w:rsidR="0001703E" w:rsidRPr="0001703E" w:rsidRDefault="0001703E" w:rsidP="0001703E">
            <w:pPr>
              <w:autoSpaceDE w:val="0"/>
              <w:autoSpaceDN w:val="0"/>
              <w:adjustRightInd w:val="0"/>
              <w:rPr>
                <w:snapToGrid/>
                <w:sz w:val="22"/>
                <w:szCs w:val="22"/>
              </w:rPr>
            </w:pPr>
            <w:r w:rsidRPr="0001703E">
              <w:rPr>
                <w:snapToGrid/>
                <w:color w:val="1A1A1A"/>
                <w:sz w:val="22"/>
                <w:szCs w:val="22"/>
              </w:rPr>
              <w:t>Certified by Academic Language Therapy Association, Q.I. </w:t>
            </w:r>
          </w:p>
          <w:p w14:paraId="6F89DF0E" w14:textId="77777777" w:rsidR="0001703E" w:rsidRPr="0001703E" w:rsidRDefault="001C475B" w:rsidP="0001703E">
            <w:pPr>
              <w:autoSpaceDE w:val="0"/>
              <w:autoSpaceDN w:val="0"/>
              <w:adjustRightInd w:val="0"/>
              <w:rPr>
                <w:snapToGrid/>
                <w:sz w:val="22"/>
                <w:szCs w:val="22"/>
              </w:rPr>
            </w:pPr>
            <w:hyperlink r:id="rId27" w:history="1">
              <w:r w:rsidR="0001703E" w:rsidRPr="0001703E">
                <w:rPr>
                  <w:snapToGrid/>
                  <w:color w:val="103CC0"/>
                  <w:sz w:val="22"/>
                  <w:szCs w:val="22"/>
                  <w:u w:val="single" w:color="103CC0"/>
                </w:rPr>
                <w:t>holly@c2clc.com</w:t>
              </w:r>
            </w:hyperlink>
          </w:p>
          <w:p w14:paraId="1784695B" w14:textId="71075E7E" w:rsidR="0001703E" w:rsidRPr="0001703E" w:rsidRDefault="001C475B" w:rsidP="0001703E">
            <w:pPr>
              <w:autoSpaceDE w:val="0"/>
              <w:autoSpaceDN w:val="0"/>
              <w:adjustRightInd w:val="0"/>
              <w:rPr>
                <w:snapToGrid/>
                <w:sz w:val="22"/>
                <w:szCs w:val="22"/>
              </w:rPr>
            </w:pPr>
            <w:hyperlink r:id="rId28" w:history="1">
              <w:r w:rsidR="0001703E" w:rsidRPr="0001703E">
                <w:rPr>
                  <w:snapToGrid/>
                  <w:color w:val="103CC0"/>
                  <w:sz w:val="22"/>
                  <w:szCs w:val="22"/>
                  <w:u w:val="single" w:color="103CC0"/>
                </w:rPr>
                <w:t>www.c2clc.com</w:t>
              </w:r>
            </w:hyperlink>
            <w:r w:rsidR="0001703E" w:rsidRPr="0001703E">
              <w:rPr>
                <w:snapToGrid/>
                <w:color w:val="1A1A1A"/>
                <w:sz w:val="22"/>
                <w:szCs w:val="22"/>
              </w:rPr>
              <w:t> </w:t>
            </w:r>
          </w:p>
          <w:p w14:paraId="29CB7590" w14:textId="77777777" w:rsidR="0001703E" w:rsidRPr="00287175" w:rsidRDefault="001C475B" w:rsidP="0001703E">
            <w:pPr>
              <w:rPr>
                <w:sz w:val="22"/>
                <w:szCs w:val="22"/>
              </w:rPr>
            </w:pPr>
            <w:hyperlink r:id="rId29" w:history="1">
              <w:r w:rsidR="0001703E" w:rsidRPr="00287175">
                <w:rPr>
                  <w:rStyle w:val="Hyperlink"/>
                  <w:color w:val="auto"/>
                  <w:sz w:val="22"/>
                  <w:szCs w:val="22"/>
                  <w:u w:val="none"/>
                </w:rPr>
                <w:t>hollyaranda@sbcglobal.net</w:t>
              </w:r>
            </w:hyperlink>
          </w:p>
          <w:p w14:paraId="0CCD17F6" w14:textId="77777777" w:rsidR="0001703E" w:rsidRPr="00287175" w:rsidRDefault="0001703E">
            <w:pPr>
              <w:rPr>
                <w:b/>
                <w:sz w:val="22"/>
                <w:szCs w:val="22"/>
              </w:rPr>
            </w:pPr>
          </w:p>
        </w:tc>
        <w:tc>
          <w:tcPr>
            <w:tcW w:w="6030" w:type="dxa"/>
          </w:tcPr>
          <w:p w14:paraId="4167A6D4" w14:textId="77777777" w:rsidR="0001703E" w:rsidRPr="0001703E" w:rsidRDefault="0001703E" w:rsidP="0001703E">
            <w:pPr>
              <w:autoSpaceDE w:val="0"/>
              <w:autoSpaceDN w:val="0"/>
              <w:adjustRightInd w:val="0"/>
              <w:rPr>
                <w:b/>
                <w:snapToGrid/>
                <w:sz w:val="22"/>
                <w:szCs w:val="22"/>
              </w:rPr>
            </w:pPr>
            <w:r w:rsidRPr="0001703E">
              <w:rPr>
                <w:b/>
                <w:snapToGrid/>
                <w:color w:val="1A1A1A"/>
                <w:sz w:val="22"/>
                <w:szCs w:val="22"/>
              </w:rPr>
              <w:t>Cradle to Career Literacy Center</w:t>
            </w:r>
          </w:p>
          <w:p w14:paraId="4077F3F9" w14:textId="77777777" w:rsidR="0001703E" w:rsidRPr="0001703E" w:rsidRDefault="0001703E" w:rsidP="0001703E">
            <w:pPr>
              <w:autoSpaceDE w:val="0"/>
              <w:autoSpaceDN w:val="0"/>
              <w:adjustRightInd w:val="0"/>
              <w:rPr>
                <w:snapToGrid/>
                <w:sz w:val="22"/>
                <w:szCs w:val="22"/>
              </w:rPr>
            </w:pPr>
            <w:r w:rsidRPr="0001703E">
              <w:rPr>
                <w:snapToGrid/>
                <w:color w:val="1A1A1A"/>
                <w:sz w:val="22"/>
                <w:szCs w:val="22"/>
              </w:rPr>
              <w:t>713 Commercial</w:t>
            </w:r>
          </w:p>
          <w:p w14:paraId="54D772F2" w14:textId="77777777" w:rsidR="0001703E" w:rsidRPr="0001703E" w:rsidRDefault="0001703E" w:rsidP="0001703E">
            <w:pPr>
              <w:autoSpaceDE w:val="0"/>
              <w:autoSpaceDN w:val="0"/>
              <w:adjustRightInd w:val="0"/>
              <w:rPr>
                <w:snapToGrid/>
                <w:sz w:val="22"/>
                <w:szCs w:val="22"/>
              </w:rPr>
            </w:pPr>
            <w:r w:rsidRPr="0001703E">
              <w:rPr>
                <w:snapToGrid/>
                <w:color w:val="1A1A1A"/>
                <w:sz w:val="22"/>
                <w:szCs w:val="22"/>
              </w:rPr>
              <w:t>Emporia, KS 66801</w:t>
            </w:r>
          </w:p>
          <w:p w14:paraId="331CF0CA" w14:textId="68617F6F" w:rsidR="0001703E" w:rsidRPr="00287175" w:rsidRDefault="001C475B" w:rsidP="0001703E">
            <w:pPr>
              <w:rPr>
                <w:b/>
                <w:sz w:val="22"/>
                <w:szCs w:val="22"/>
              </w:rPr>
            </w:pPr>
            <w:hyperlink r:id="rId30" w:history="1">
              <w:r w:rsidR="0001703E" w:rsidRPr="0001703E">
                <w:rPr>
                  <w:snapToGrid/>
                  <w:color w:val="103CC0"/>
                  <w:sz w:val="22"/>
                  <w:szCs w:val="22"/>
                  <w:u w:val="single" w:color="103CC0"/>
                </w:rPr>
                <w:t>620-208-7323</w:t>
              </w:r>
            </w:hyperlink>
          </w:p>
        </w:tc>
      </w:tr>
      <w:tr w:rsidR="00287175" w:rsidRPr="00287175" w14:paraId="0FBAB63D" w14:textId="77777777" w:rsidTr="007A2110">
        <w:tc>
          <w:tcPr>
            <w:tcW w:w="4698" w:type="dxa"/>
          </w:tcPr>
          <w:p w14:paraId="2B19B572" w14:textId="77777777" w:rsidR="00E4654C" w:rsidRDefault="00E4654C">
            <w:pPr>
              <w:rPr>
                <w:b/>
                <w:sz w:val="22"/>
                <w:szCs w:val="22"/>
              </w:rPr>
            </w:pPr>
            <w:r w:rsidRPr="00287175">
              <w:rPr>
                <w:b/>
                <w:sz w:val="22"/>
                <w:szCs w:val="22"/>
              </w:rPr>
              <w:t xml:space="preserve">Michele Berg, </w:t>
            </w:r>
            <w:proofErr w:type="spellStart"/>
            <w:r w:rsidRPr="00287175">
              <w:rPr>
                <w:b/>
                <w:sz w:val="22"/>
                <w:szCs w:val="22"/>
              </w:rPr>
              <w:t>Ph.D</w:t>
            </w:r>
            <w:proofErr w:type="spellEnd"/>
          </w:p>
          <w:p w14:paraId="1DFEC4D3" w14:textId="1452AE75" w:rsidR="0066670A" w:rsidRPr="0066670A" w:rsidRDefault="0066670A">
            <w:pPr>
              <w:rPr>
                <w:sz w:val="22"/>
                <w:szCs w:val="22"/>
              </w:rPr>
            </w:pPr>
            <w:r>
              <w:rPr>
                <w:sz w:val="22"/>
                <w:szCs w:val="22"/>
              </w:rPr>
              <w:t>michelebergmelvin@gmail.com</w:t>
            </w:r>
          </w:p>
        </w:tc>
        <w:tc>
          <w:tcPr>
            <w:tcW w:w="6030" w:type="dxa"/>
          </w:tcPr>
          <w:p w14:paraId="51D19A22" w14:textId="77777777" w:rsidR="003C1527" w:rsidRPr="00287175" w:rsidRDefault="003C1527" w:rsidP="003C1527">
            <w:pPr>
              <w:rPr>
                <w:b/>
                <w:snapToGrid/>
                <w:sz w:val="22"/>
                <w:szCs w:val="22"/>
              </w:rPr>
            </w:pPr>
            <w:r w:rsidRPr="00287175">
              <w:rPr>
                <w:b/>
                <w:sz w:val="22"/>
                <w:szCs w:val="22"/>
              </w:rPr>
              <w:t>Heritage Clinic</w:t>
            </w:r>
          </w:p>
          <w:p w14:paraId="7112EF21" w14:textId="77777777" w:rsidR="003C1527" w:rsidRPr="00287175" w:rsidRDefault="003C1527" w:rsidP="003C1527">
            <w:pPr>
              <w:rPr>
                <w:sz w:val="22"/>
                <w:szCs w:val="22"/>
              </w:rPr>
            </w:pPr>
            <w:r w:rsidRPr="00287175">
              <w:rPr>
                <w:sz w:val="22"/>
                <w:szCs w:val="22"/>
              </w:rPr>
              <w:t>2955 SW Wanamaker Drive</w:t>
            </w:r>
          </w:p>
          <w:p w14:paraId="7E6CAA96" w14:textId="77777777" w:rsidR="003C1527" w:rsidRPr="00287175" w:rsidRDefault="003C1527" w:rsidP="003C1527">
            <w:pPr>
              <w:rPr>
                <w:sz w:val="22"/>
                <w:szCs w:val="22"/>
              </w:rPr>
            </w:pPr>
            <w:r w:rsidRPr="00287175">
              <w:rPr>
                <w:sz w:val="22"/>
                <w:szCs w:val="22"/>
              </w:rPr>
              <w:t>Topeka, KS  66614</w:t>
            </w:r>
          </w:p>
          <w:p w14:paraId="29D94863" w14:textId="77777777" w:rsidR="00E4654C" w:rsidRPr="00287175" w:rsidRDefault="003C1527" w:rsidP="003C1527">
            <w:pPr>
              <w:rPr>
                <w:i/>
                <w:sz w:val="22"/>
                <w:szCs w:val="22"/>
              </w:rPr>
            </w:pPr>
            <w:r w:rsidRPr="00287175">
              <w:rPr>
                <w:sz w:val="22"/>
                <w:szCs w:val="22"/>
              </w:rPr>
              <w:t>785-221-6490</w:t>
            </w:r>
          </w:p>
        </w:tc>
      </w:tr>
      <w:tr w:rsidR="00287175" w:rsidRPr="00287175" w14:paraId="661F362A" w14:textId="77777777" w:rsidTr="007A2110">
        <w:tc>
          <w:tcPr>
            <w:tcW w:w="4698" w:type="dxa"/>
          </w:tcPr>
          <w:p w14:paraId="08EE0573" w14:textId="77777777" w:rsidR="00E4654C" w:rsidRPr="00287175" w:rsidRDefault="00E4654C">
            <w:pPr>
              <w:rPr>
                <w:b/>
                <w:sz w:val="22"/>
                <w:szCs w:val="22"/>
              </w:rPr>
            </w:pPr>
            <w:r w:rsidRPr="00287175">
              <w:rPr>
                <w:b/>
                <w:sz w:val="22"/>
                <w:szCs w:val="22"/>
              </w:rPr>
              <w:t>Yvonne Michaud, M.Ed.</w:t>
            </w:r>
          </w:p>
          <w:p w14:paraId="2E53C49A" w14:textId="77777777" w:rsidR="00E4654C" w:rsidRPr="00287175" w:rsidRDefault="007E234D">
            <w:pPr>
              <w:rPr>
                <w:sz w:val="22"/>
                <w:szCs w:val="22"/>
              </w:rPr>
            </w:pPr>
            <w:r w:rsidRPr="00287175">
              <w:rPr>
                <w:sz w:val="22"/>
                <w:szCs w:val="22"/>
                <w:shd w:val="clear" w:color="auto" w:fill="FFFFFF"/>
              </w:rPr>
              <w:t>yvonne.michaud@gmail.com</w:t>
            </w:r>
          </w:p>
        </w:tc>
        <w:tc>
          <w:tcPr>
            <w:tcW w:w="6030" w:type="dxa"/>
          </w:tcPr>
          <w:p w14:paraId="5EAA07C8" w14:textId="77777777" w:rsidR="00E4654C" w:rsidRPr="00287175" w:rsidRDefault="00E4654C">
            <w:pPr>
              <w:rPr>
                <w:sz w:val="22"/>
                <w:szCs w:val="22"/>
              </w:rPr>
            </w:pPr>
            <w:r w:rsidRPr="00287175">
              <w:rPr>
                <w:sz w:val="22"/>
                <w:szCs w:val="22"/>
              </w:rPr>
              <w:t>Box 367</w:t>
            </w:r>
          </w:p>
          <w:p w14:paraId="3BF97A91" w14:textId="77777777" w:rsidR="00E4654C" w:rsidRPr="00287175" w:rsidRDefault="00E4654C">
            <w:pPr>
              <w:rPr>
                <w:sz w:val="22"/>
                <w:szCs w:val="22"/>
              </w:rPr>
            </w:pPr>
            <w:r w:rsidRPr="00287175">
              <w:rPr>
                <w:sz w:val="22"/>
                <w:szCs w:val="22"/>
              </w:rPr>
              <w:t>Mt. Hope, KS 67108</w:t>
            </w:r>
          </w:p>
          <w:p w14:paraId="6CDFF0A1" w14:textId="77777777" w:rsidR="00E4654C" w:rsidRPr="00287175" w:rsidRDefault="00E4654C">
            <w:pPr>
              <w:rPr>
                <w:i/>
                <w:sz w:val="22"/>
                <w:szCs w:val="22"/>
              </w:rPr>
            </w:pPr>
            <w:r w:rsidRPr="00287175">
              <w:rPr>
                <w:i/>
                <w:sz w:val="22"/>
                <w:szCs w:val="22"/>
              </w:rPr>
              <w:t>316-661-2518</w:t>
            </w:r>
          </w:p>
        </w:tc>
      </w:tr>
      <w:tr w:rsidR="00287175" w:rsidRPr="00287175" w14:paraId="24210594" w14:textId="77777777" w:rsidTr="007A2110">
        <w:tc>
          <w:tcPr>
            <w:tcW w:w="4698" w:type="dxa"/>
          </w:tcPr>
          <w:p w14:paraId="566DD5D4" w14:textId="77777777" w:rsidR="005318A7" w:rsidRPr="00287175" w:rsidRDefault="005318A7" w:rsidP="005318A7">
            <w:pPr>
              <w:rPr>
                <w:sz w:val="22"/>
                <w:szCs w:val="22"/>
              </w:rPr>
            </w:pPr>
            <w:r w:rsidRPr="00287175">
              <w:rPr>
                <w:b/>
                <w:sz w:val="22"/>
                <w:szCs w:val="22"/>
              </w:rPr>
              <w:t xml:space="preserve">Horizon Academy </w:t>
            </w:r>
          </w:p>
          <w:p w14:paraId="4EB1076C" w14:textId="77777777" w:rsidR="005318A7" w:rsidRPr="00287175" w:rsidRDefault="001C475B" w:rsidP="005318A7">
            <w:pPr>
              <w:rPr>
                <w:sz w:val="22"/>
                <w:szCs w:val="22"/>
              </w:rPr>
            </w:pPr>
            <w:hyperlink r:id="rId31" w:history="1">
              <w:r w:rsidR="005318A7" w:rsidRPr="00287175">
                <w:rPr>
                  <w:rStyle w:val="Hyperlink"/>
                  <w:color w:val="auto"/>
                  <w:sz w:val="22"/>
                  <w:szCs w:val="22"/>
                  <w:u w:val="none"/>
                </w:rPr>
                <w:t>www.horizon-academy.com</w:t>
              </w:r>
            </w:hyperlink>
          </w:p>
        </w:tc>
        <w:tc>
          <w:tcPr>
            <w:tcW w:w="6030" w:type="dxa"/>
          </w:tcPr>
          <w:p w14:paraId="7876992A" w14:textId="77777777" w:rsidR="005318A7" w:rsidRPr="00287175" w:rsidRDefault="005318A7" w:rsidP="005318A7">
            <w:pPr>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rPr>
                <w:sz w:val="22"/>
                <w:szCs w:val="22"/>
              </w:rPr>
            </w:pPr>
            <w:r w:rsidRPr="00287175">
              <w:rPr>
                <w:sz w:val="22"/>
                <w:szCs w:val="22"/>
              </w:rPr>
              <w:t>4901 Reinhardt Drive</w:t>
            </w:r>
          </w:p>
          <w:p w14:paraId="78DEE5C7" w14:textId="77777777" w:rsidR="005318A7" w:rsidRPr="00287175" w:rsidRDefault="005318A7" w:rsidP="005318A7">
            <w:pPr>
              <w:rPr>
                <w:sz w:val="22"/>
                <w:szCs w:val="22"/>
              </w:rPr>
            </w:pPr>
            <w:r w:rsidRPr="00287175">
              <w:rPr>
                <w:sz w:val="22"/>
                <w:szCs w:val="22"/>
              </w:rPr>
              <w:t>Roeland Park, KS 66205</w:t>
            </w:r>
          </w:p>
          <w:p w14:paraId="1A21F782" w14:textId="77777777" w:rsidR="005318A7" w:rsidRPr="00287175" w:rsidRDefault="005318A7" w:rsidP="005318A7">
            <w:pPr>
              <w:rPr>
                <w:i/>
                <w:sz w:val="22"/>
                <w:szCs w:val="22"/>
              </w:rPr>
            </w:pPr>
            <w:r w:rsidRPr="00287175">
              <w:rPr>
                <w:i/>
                <w:sz w:val="22"/>
                <w:szCs w:val="22"/>
              </w:rPr>
              <w:t>913-789-9443</w:t>
            </w:r>
          </w:p>
        </w:tc>
      </w:tr>
      <w:tr w:rsidR="00287175" w:rsidRPr="00287175" w14:paraId="398EEC4F" w14:textId="77777777" w:rsidTr="007A2110">
        <w:tc>
          <w:tcPr>
            <w:tcW w:w="4698" w:type="dxa"/>
          </w:tcPr>
          <w:p w14:paraId="21DFBFF5" w14:textId="77777777" w:rsidR="005318A7" w:rsidRPr="00287175" w:rsidRDefault="005318A7" w:rsidP="005318A7">
            <w:pPr>
              <w:rPr>
                <w:b/>
                <w:sz w:val="22"/>
                <w:szCs w:val="22"/>
              </w:rPr>
            </w:pPr>
            <w:r w:rsidRPr="00287175">
              <w:rPr>
                <w:b/>
                <w:sz w:val="22"/>
                <w:szCs w:val="22"/>
              </w:rPr>
              <w:t xml:space="preserve">Pamela Taylor, M.S. </w:t>
            </w:r>
            <w:proofErr w:type="spellStart"/>
            <w:r w:rsidRPr="00287175">
              <w:rPr>
                <w:b/>
                <w:sz w:val="22"/>
                <w:szCs w:val="22"/>
              </w:rPr>
              <w:t>EdPsych</w:t>
            </w:r>
            <w:proofErr w:type="spellEnd"/>
          </w:p>
          <w:p w14:paraId="1FD3CE88" w14:textId="77777777" w:rsidR="005318A7" w:rsidRPr="00287175" w:rsidRDefault="001C475B" w:rsidP="005318A7">
            <w:pPr>
              <w:rPr>
                <w:rStyle w:val="Hyperlink"/>
                <w:color w:val="auto"/>
                <w:sz w:val="22"/>
                <w:szCs w:val="22"/>
                <w:u w:val="none"/>
              </w:rPr>
            </w:pPr>
            <w:hyperlink r:id="rId32" w:history="1">
              <w:r w:rsidR="005318A7" w:rsidRPr="00287175">
                <w:rPr>
                  <w:rStyle w:val="Hyperlink"/>
                  <w:color w:val="auto"/>
                  <w:sz w:val="22"/>
                  <w:szCs w:val="22"/>
                  <w:u w:val="none"/>
                </w:rPr>
                <w:t>info@readkc.com</w:t>
              </w:r>
            </w:hyperlink>
          </w:p>
          <w:p w14:paraId="1BA6F78C" w14:textId="77777777" w:rsidR="005318A7" w:rsidRPr="00287175" w:rsidRDefault="005318A7" w:rsidP="005318A7">
            <w:pPr>
              <w:rPr>
                <w:sz w:val="22"/>
                <w:szCs w:val="22"/>
              </w:rPr>
            </w:pPr>
            <w:r w:rsidRPr="00287175">
              <w:rPr>
                <w:rStyle w:val="Hyperlink"/>
                <w:color w:val="auto"/>
                <w:sz w:val="22"/>
                <w:szCs w:val="22"/>
                <w:u w:val="none"/>
              </w:rPr>
              <w:t>readkc.com</w:t>
            </w:r>
          </w:p>
        </w:tc>
        <w:tc>
          <w:tcPr>
            <w:tcW w:w="6030" w:type="dxa"/>
          </w:tcPr>
          <w:p w14:paraId="6F737BEA" w14:textId="77777777" w:rsidR="005318A7" w:rsidRPr="00287175" w:rsidRDefault="005318A7" w:rsidP="005318A7">
            <w:pPr>
              <w:rPr>
                <w:sz w:val="22"/>
                <w:szCs w:val="22"/>
              </w:rPr>
            </w:pPr>
            <w:proofErr w:type="spellStart"/>
            <w:r w:rsidRPr="00287175">
              <w:rPr>
                <w:b/>
                <w:sz w:val="22"/>
                <w:szCs w:val="22"/>
              </w:rPr>
              <w:t>LexiAbility</w:t>
            </w:r>
            <w:proofErr w:type="spellEnd"/>
            <w:r w:rsidRPr="00287175">
              <w:rPr>
                <w:b/>
                <w:sz w:val="22"/>
                <w:szCs w:val="22"/>
              </w:rPr>
              <w:t xml:space="preserve"> and The Learning Lab</w:t>
            </w:r>
            <w:r w:rsidRPr="00287175">
              <w:rPr>
                <w:sz w:val="22"/>
                <w:szCs w:val="22"/>
              </w:rPr>
              <w:br/>
              <w:t>402 East Bannister Road, Suites E &amp; F</w:t>
            </w:r>
          </w:p>
          <w:p w14:paraId="3C65B9D7" w14:textId="77777777" w:rsidR="005318A7" w:rsidRPr="00287175" w:rsidRDefault="005318A7" w:rsidP="005318A7">
            <w:pPr>
              <w:rPr>
                <w:sz w:val="22"/>
                <w:szCs w:val="22"/>
              </w:rPr>
            </w:pPr>
            <w:r w:rsidRPr="00287175">
              <w:rPr>
                <w:sz w:val="22"/>
                <w:szCs w:val="22"/>
              </w:rPr>
              <w:t>Kansas City, MO 64131</w:t>
            </w:r>
          </w:p>
          <w:p w14:paraId="2597546F" w14:textId="77777777" w:rsidR="005318A7" w:rsidRPr="00287175" w:rsidRDefault="005318A7" w:rsidP="005318A7">
            <w:pPr>
              <w:rPr>
                <w:b/>
                <w:sz w:val="22"/>
                <w:szCs w:val="22"/>
              </w:rPr>
            </w:pPr>
            <w:r w:rsidRPr="00287175">
              <w:rPr>
                <w:i/>
                <w:sz w:val="22"/>
                <w:szCs w:val="22"/>
              </w:rPr>
              <w:t>816-863-7331</w:t>
            </w:r>
          </w:p>
        </w:tc>
      </w:tr>
      <w:tr w:rsidR="00287175" w:rsidRPr="00287175" w14:paraId="358D6E6A" w14:textId="77777777" w:rsidTr="007A2110">
        <w:tc>
          <w:tcPr>
            <w:tcW w:w="4698" w:type="dxa"/>
          </w:tcPr>
          <w:p w14:paraId="3B0C5F34" w14:textId="77777777" w:rsidR="005318A7" w:rsidRPr="00287175" w:rsidRDefault="005318A7" w:rsidP="005318A7">
            <w:pPr>
              <w:rPr>
                <w:b/>
                <w:sz w:val="22"/>
                <w:szCs w:val="22"/>
              </w:rPr>
            </w:pPr>
            <w:r w:rsidRPr="00287175">
              <w:rPr>
                <w:b/>
                <w:sz w:val="22"/>
                <w:szCs w:val="22"/>
              </w:rPr>
              <w:t>Lorrie Wolf, B.S.</w:t>
            </w:r>
          </w:p>
          <w:p w14:paraId="64AD12D3" w14:textId="77777777" w:rsidR="005318A7" w:rsidRPr="00287175" w:rsidRDefault="005318A7" w:rsidP="005318A7">
            <w:pPr>
              <w:rPr>
                <w:b/>
                <w:sz w:val="22"/>
                <w:szCs w:val="22"/>
              </w:rPr>
            </w:pPr>
            <w:proofErr w:type="gramStart"/>
            <w:r w:rsidRPr="00287175">
              <w:rPr>
                <w:b/>
                <w:sz w:val="22"/>
                <w:szCs w:val="22"/>
                <w:shd w:val="clear" w:color="auto" w:fill="FFFFFF"/>
              </w:rPr>
              <w:t>Certified,  Academy</w:t>
            </w:r>
            <w:proofErr w:type="gramEnd"/>
            <w:r w:rsidRPr="00287175">
              <w:rPr>
                <w:b/>
                <w:sz w:val="22"/>
                <w:szCs w:val="22"/>
                <w:shd w:val="clear" w:color="auto" w:fill="FFFFFF"/>
              </w:rPr>
              <w:t xml:space="preserve"> of Orton-</w:t>
            </w:r>
            <w:proofErr w:type="spellStart"/>
            <w:r w:rsidRPr="00287175">
              <w:rPr>
                <w:b/>
                <w:sz w:val="22"/>
                <w:szCs w:val="22"/>
                <w:shd w:val="clear" w:color="auto" w:fill="FFFFFF"/>
              </w:rPr>
              <w:t>Gilllingham</w:t>
            </w:r>
            <w:proofErr w:type="spellEnd"/>
            <w:r w:rsidRPr="00287175">
              <w:rPr>
                <w:b/>
                <w:sz w:val="22"/>
                <w:szCs w:val="22"/>
              </w:rPr>
              <w:t xml:space="preserve"> </w:t>
            </w:r>
          </w:p>
          <w:p w14:paraId="5EB806B0" w14:textId="77777777" w:rsidR="005318A7" w:rsidRPr="00287175" w:rsidRDefault="001C475B" w:rsidP="005318A7">
            <w:pPr>
              <w:rPr>
                <w:sz w:val="22"/>
                <w:szCs w:val="22"/>
              </w:rPr>
            </w:pPr>
            <w:hyperlink r:id="rId33" w:history="1">
              <w:r w:rsidR="005318A7" w:rsidRPr="00287175">
                <w:rPr>
                  <w:rStyle w:val="Hyperlink"/>
                  <w:color w:val="auto"/>
                  <w:sz w:val="22"/>
                  <w:szCs w:val="22"/>
                  <w:u w:val="none"/>
                </w:rPr>
                <w:t>Lorrie@etctutoring.org</w:t>
              </w:r>
            </w:hyperlink>
          </w:p>
        </w:tc>
        <w:tc>
          <w:tcPr>
            <w:tcW w:w="6030" w:type="dxa"/>
          </w:tcPr>
          <w:p w14:paraId="54E56634" w14:textId="77777777" w:rsidR="005318A7" w:rsidRPr="00287175" w:rsidRDefault="005318A7" w:rsidP="005318A7">
            <w:pPr>
              <w:rPr>
                <w:b/>
                <w:sz w:val="22"/>
                <w:szCs w:val="22"/>
              </w:rPr>
            </w:pPr>
            <w:r w:rsidRPr="00287175">
              <w:rPr>
                <w:b/>
                <w:sz w:val="22"/>
                <w:szCs w:val="22"/>
              </w:rPr>
              <w:t>Educational Therapy Center, LLC</w:t>
            </w:r>
          </w:p>
          <w:p w14:paraId="7F8EB1AD" w14:textId="77777777" w:rsidR="005318A7" w:rsidRPr="00287175" w:rsidRDefault="005318A7" w:rsidP="005318A7">
            <w:pPr>
              <w:rPr>
                <w:sz w:val="22"/>
                <w:szCs w:val="22"/>
              </w:rPr>
            </w:pPr>
            <w:r w:rsidRPr="00287175">
              <w:rPr>
                <w:sz w:val="22"/>
                <w:szCs w:val="22"/>
              </w:rPr>
              <w:t>171 English Landing Dr., Suite 110</w:t>
            </w:r>
          </w:p>
          <w:p w14:paraId="2043436B" w14:textId="77777777" w:rsidR="005318A7" w:rsidRPr="00287175" w:rsidRDefault="005318A7" w:rsidP="005318A7">
            <w:pPr>
              <w:rPr>
                <w:sz w:val="22"/>
                <w:szCs w:val="22"/>
              </w:rPr>
            </w:pPr>
            <w:r w:rsidRPr="00287175">
              <w:rPr>
                <w:sz w:val="22"/>
                <w:szCs w:val="22"/>
              </w:rPr>
              <w:t>Parkville, MO 64152</w:t>
            </w:r>
          </w:p>
          <w:p w14:paraId="4F7E263A" w14:textId="77777777" w:rsidR="005318A7" w:rsidRPr="00287175" w:rsidRDefault="005318A7" w:rsidP="005318A7">
            <w:pPr>
              <w:rPr>
                <w:i/>
                <w:sz w:val="22"/>
                <w:szCs w:val="22"/>
              </w:rPr>
            </w:pPr>
            <w:r w:rsidRPr="00287175">
              <w:rPr>
                <w:i/>
                <w:sz w:val="22"/>
                <w:szCs w:val="22"/>
              </w:rPr>
              <w:t>816-584-8860</w:t>
            </w:r>
          </w:p>
        </w:tc>
      </w:tr>
    </w:tbl>
    <w:p w14:paraId="0DD1AF34" w14:textId="77777777" w:rsidR="00E4654C" w:rsidRPr="00287175" w:rsidRDefault="00E4654C">
      <w:pPr>
        <w:sectPr w:rsidR="00E4654C" w:rsidRPr="00287175">
          <w:headerReference w:type="default" r:id="rId34"/>
          <w:footerReference w:type="default" r:id="rId35"/>
          <w:pgSz w:w="12240" w:h="15840" w:code="1"/>
          <w:pgMar w:top="1008" w:right="1008" w:bottom="1008" w:left="1008" w:header="576" w:footer="720" w:gutter="0"/>
          <w:cols w:space="720" w:equalWidth="0">
            <w:col w:w="10512"/>
          </w:cols>
          <w:noEndnote/>
        </w:sectPr>
      </w:pPr>
    </w:p>
    <w:p w14:paraId="403B1770" w14:textId="77777777" w:rsidR="00E4654C" w:rsidRPr="00287175" w:rsidRDefault="00E4654C" w:rsidP="00E4654C"/>
    <w:p w14:paraId="35FEEA59" w14:textId="77777777" w:rsidR="005F2A28" w:rsidRPr="00287175" w:rsidRDefault="005F2A28"/>
    <w:sectPr w:rsidR="005F2A28" w:rsidRPr="00287175" w:rsidSect="00E4654C">
      <w:headerReference w:type="default" r:id="rId36"/>
      <w:footerReference w:type="default" r:id="rId37"/>
      <w:type w:val="continuous"/>
      <w:pgSz w:w="12240" w:h="15840" w:code="1"/>
      <w:pgMar w:top="1008" w:right="1008" w:bottom="1008" w:left="1008" w:header="576" w:footer="720" w:gutter="0"/>
      <w:cols w:num="3" w:space="720" w:equalWidth="0">
        <w:col w:w="2928" w:space="720"/>
        <w:col w:w="2928" w:space="720"/>
        <w:col w:w="292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CBBC" w14:textId="77777777" w:rsidR="001C475B" w:rsidRDefault="001C475B">
      <w:r>
        <w:separator/>
      </w:r>
    </w:p>
  </w:endnote>
  <w:endnote w:type="continuationSeparator" w:id="0">
    <w:p w14:paraId="6D979E2B" w14:textId="77777777" w:rsidR="001C475B" w:rsidRDefault="001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A7F1" w14:textId="77777777" w:rsidR="0009054D" w:rsidRDefault="0009054D">
    <w:pPr>
      <w:pStyle w:val="Footer"/>
      <w:jc w:val="center"/>
      <w:rPr>
        <w:rFonts w:ascii="Tw Cen MT Condensed" w:hAnsi="Tw Cen MT Condensed"/>
        <w:b/>
        <w:bCs/>
        <w:i/>
        <w:iCs/>
        <w:sz w:val="28"/>
      </w:rPr>
    </w:pPr>
    <w:r>
      <w:rPr>
        <w:rFonts w:ascii="Tw Cen MT Condensed" w:hAnsi="Tw Cen MT Condensed"/>
        <w:b/>
        <w:bCs/>
        <w:i/>
        <w:iCs/>
        <w:sz w:val="28"/>
      </w:rPr>
      <w:t>“promoting literacy through research, education and advocacy”</w:t>
    </w:r>
  </w:p>
  <w:p w14:paraId="0090ACA9" w14:textId="77777777" w:rsidR="0009054D" w:rsidRDefault="00090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9D87" w14:textId="77777777" w:rsidR="0009054D" w:rsidRDefault="0009054D">
    <w:pPr>
      <w:pStyle w:val="Footer"/>
      <w:jc w:val="center"/>
      <w:rPr>
        <w:rFonts w:ascii="Tw Cen MT Condensed" w:hAnsi="Tw Cen MT Condensed"/>
        <w:b/>
        <w:bCs/>
        <w:i/>
        <w:iCs/>
        <w:sz w:val="28"/>
      </w:rPr>
    </w:pPr>
    <w:r>
      <w:rPr>
        <w:rFonts w:ascii="Tw Cen MT Condensed" w:hAnsi="Tw Cen MT Condensed"/>
        <w:b/>
        <w:bCs/>
        <w:i/>
        <w:iCs/>
        <w:sz w:val="28"/>
      </w:rPr>
      <w:t>“promoting literacy through research, education and advocacy”</w:t>
    </w:r>
  </w:p>
  <w:p w14:paraId="319E3C4E" w14:textId="77777777" w:rsidR="0009054D" w:rsidRDefault="00090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6F07" w14:textId="77777777" w:rsidR="001C475B" w:rsidRDefault="001C475B">
      <w:r>
        <w:separator/>
      </w:r>
    </w:p>
  </w:footnote>
  <w:footnote w:type="continuationSeparator" w:id="0">
    <w:p w14:paraId="4FC8757F" w14:textId="77777777" w:rsidR="001C475B" w:rsidRDefault="001C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C8ED" w14:textId="77777777" w:rsidR="0009054D" w:rsidRPr="005A07FA" w:rsidRDefault="0009054D" w:rsidP="00E4654C">
    <w:pPr>
      <w:suppressAutoHyphens/>
      <w:spacing w:line="240" w:lineRule="atLeast"/>
      <w:ind w:firstLine="720"/>
      <w:jc w:val="center"/>
      <w:rPr>
        <w:rFonts w:ascii="Tw Cen MT Condensed" w:hAnsi="Tw Cen MT Condensed" w:cs="Arial"/>
        <w:sz w:val="28"/>
        <w:szCs w:val="28"/>
        <w:vertAlign w:val="superscript"/>
      </w:rPr>
    </w:pPr>
    <w:r>
      <w:rPr>
        <w:noProof/>
        <w:snapToGrid/>
        <w:sz w:val="20"/>
      </w:rPr>
      <w:drawing>
        <wp:anchor distT="0" distB="0" distL="114300" distR="114300" simplePos="0" relativeHeight="251658240" behindDoc="1" locked="0" layoutInCell="1" allowOverlap="1" wp14:anchorId="49E99356" wp14:editId="20C63205">
          <wp:simplePos x="0" y="0"/>
          <wp:positionH relativeFrom="column">
            <wp:posOffset>0</wp:posOffset>
          </wp:positionH>
          <wp:positionV relativeFrom="paragraph">
            <wp:posOffset>0</wp:posOffset>
          </wp:positionV>
          <wp:extent cx="641350" cy="650240"/>
          <wp:effectExtent l="0" t="0" r="6350" b="0"/>
          <wp:wrapNone/>
          <wp:docPr id="4" name="Picture 2" descr="Xcharac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haracter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70B">
      <w:rPr>
        <w:rFonts w:cs="Arial"/>
        <w:bCs/>
        <w:szCs w:val="28"/>
      </w:rPr>
      <w:t>I</w:t>
    </w:r>
    <w:r w:rsidRPr="005A07FA">
      <w:rPr>
        <w:rFonts w:ascii="Tw Cen MT Condensed" w:hAnsi="Tw Cen MT Condensed" w:cs="Arial"/>
        <w:sz w:val="28"/>
        <w:szCs w:val="28"/>
      </w:rPr>
      <w:t xml:space="preserve">nformation provided by The </w:t>
    </w:r>
    <w:proofErr w:type="gramStart"/>
    <w:r w:rsidRPr="005A07FA">
      <w:rPr>
        <w:rFonts w:ascii="Tw Cen MT Condensed" w:hAnsi="Tw Cen MT Condensed" w:cs="Arial"/>
        <w:sz w:val="28"/>
        <w:szCs w:val="28"/>
      </w:rPr>
      <w:t xml:space="preserve">International  </w:t>
    </w:r>
    <w:r w:rsidRPr="005A07FA">
      <w:rPr>
        <w:rFonts w:ascii="Tw Cen MT" w:hAnsi="Tw Cen MT" w:cs="Arial"/>
        <w:sz w:val="28"/>
        <w:szCs w:val="28"/>
      </w:rPr>
      <w:t>DYSLE</w:t>
    </w:r>
    <w:proofErr w:type="gramEnd"/>
    <w:r>
      <w:rPr>
        <w:rFonts w:ascii="Tw Cen MT" w:hAnsi="Tw Cen MT" w:cs="Arial"/>
        <w:noProof/>
        <w:snapToGrid/>
        <w:sz w:val="28"/>
        <w:szCs w:val="28"/>
      </w:rPr>
      <w:drawing>
        <wp:inline distT="0" distB="0" distL="0" distR="0" wp14:anchorId="6E79B33E" wp14:editId="4DDE5206">
          <wp:extent cx="190500" cy="197485"/>
          <wp:effectExtent l="0" t="0" r="0" b="0"/>
          <wp:docPr id="1" name="Picture 1" descr="Xcharac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haracter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7485"/>
                  </a:xfrm>
                  <a:prstGeom prst="rect">
                    <a:avLst/>
                  </a:prstGeom>
                  <a:noFill/>
                  <a:ln>
                    <a:noFill/>
                  </a:ln>
                </pic:spPr>
              </pic:pic>
            </a:graphicData>
          </a:graphic>
        </wp:inline>
      </w:drawing>
    </w:r>
    <w:r w:rsidRPr="005A07FA">
      <w:rPr>
        <w:rFonts w:ascii="Bookman Old Style" w:hAnsi="Bookman Old Style" w:cs="Arial"/>
        <w:sz w:val="28"/>
        <w:szCs w:val="28"/>
      </w:rPr>
      <w:t>I</w:t>
    </w:r>
    <w:r w:rsidRPr="005A07FA">
      <w:rPr>
        <w:rFonts w:ascii="Tw Cen MT" w:hAnsi="Tw Cen MT" w:cs="Arial"/>
        <w:sz w:val="28"/>
        <w:szCs w:val="28"/>
      </w:rPr>
      <w:t>A</w:t>
    </w:r>
    <w:r w:rsidRPr="005A07FA">
      <w:rPr>
        <w:rFonts w:ascii="Tw Cen MT Condensed" w:hAnsi="Tw Cen MT Condensed" w:cs="Arial"/>
        <w:sz w:val="28"/>
        <w:szCs w:val="28"/>
      </w:rPr>
      <w:t xml:space="preserve"> Association</w:t>
    </w:r>
    <w:r w:rsidRPr="005A07FA">
      <w:rPr>
        <w:rFonts w:ascii="Tw Cen MT Condensed" w:hAnsi="Tw Cen MT Condensed" w:cs="Arial"/>
        <w:sz w:val="28"/>
        <w:szCs w:val="28"/>
        <w:vertAlign w:val="superscript"/>
      </w:rPr>
      <w:t>®</w:t>
    </w:r>
  </w:p>
  <w:p w14:paraId="48B01D17" w14:textId="77777777" w:rsidR="0009054D" w:rsidRPr="00CE6FE3" w:rsidRDefault="0009054D" w:rsidP="00E4654C">
    <w:pPr>
      <w:pStyle w:val="Header"/>
      <w:tabs>
        <w:tab w:val="clear" w:pos="4320"/>
        <w:tab w:val="clear" w:pos="8640"/>
        <w:tab w:val="right" w:pos="10170"/>
      </w:tabs>
      <w:spacing w:after="60"/>
      <w:ind w:firstLine="720"/>
      <w:jc w:val="center"/>
      <w:rPr>
        <w:rFonts w:ascii="Tw Cen MT Condensed" w:hAnsi="Tw Cen MT Condensed"/>
      </w:rPr>
    </w:pPr>
    <w:r w:rsidRPr="005A07FA">
      <w:rPr>
        <w:rFonts w:ascii="Tw Cen MT Condensed" w:hAnsi="Tw Cen MT Condensed"/>
      </w:rPr>
      <w:t xml:space="preserve">e-mail at </w:t>
    </w:r>
    <w:hyperlink r:id="rId2" w:history="1">
      <w:r w:rsidRPr="00994581">
        <w:rPr>
          <w:rStyle w:val="Hyperlink"/>
          <w:rFonts w:ascii="Tw Cen MT Condensed" w:hAnsi="Tw Cen MT Condensed"/>
        </w:rPr>
        <w:t>ksmoida@gmail.com</w:t>
      </w:r>
    </w:hyperlink>
    <w:r w:rsidRPr="005A07FA">
      <w:rPr>
        <w:rFonts w:ascii="Tw Cen MT Condensed" w:hAnsi="Tw Cen MT Condensed"/>
      </w:rPr>
      <w:t xml:space="preserve">      website </w:t>
    </w:r>
    <w:hyperlink r:id="rId3" w:history="1">
      <w:r w:rsidRPr="00B46D3B">
        <w:rPr>
          <w:rStyle w:val="Hyperlink"/>
          <w:rFonts w:ascii="Tw Cen MT Condensed" w:hAnsi="Tw Cen MT Condensed"/>
        </w:rPr>
        <w:t>www.ksmoida.org</w:t>
      </w:r>
    </w:hyperlink>
    <w:r w:rsidRPr="005A07FA">
      <w:rPr>
        <w:rFonts w:ascii="Tw Cen MT Condensed" w:hAnsi="Tw Cen MT Condensed"/>
      </w:rPr>
      <w:t xml:space="preserve">  </w:t>
    </w:r>
    <w:r w:rsidR="00641E2E">
      <w:rPr>
        <w:rFonts w:ascii="Tw Cen MT Condensed" w:hAnsi="Tw Cen MT Condensed"/>
      </w:rPr>
      <w:br/>
    </w:r>
  </w:p>
  <w:p w14:paraId="2758D1E6" w14:textId="77777777" w:rsidR="0009054D" w:rsidRDefault="0009054D">
    <w:pPr>
      <w:pStyle w:val="Header"/>
    </w:pPr>
    <w:r>
      <w:rPr>
        <w:rFonts w:ascii="Arial" w:hAnsi="Arial" w:cs="Arial"/>
        <w:b/>
        <w:bCs/>
        <w:noProof/>
        <w:snapToGrid/>
        <w:sz w:val="20"/>
        <w:szCs w:val="28"/>
      </w:rPr>
      <mc:AlternateContent>
        <mc:Choice Requires="wps">
          <w:drawing>
            <wp:anchor distT="0" distB="0" distL="114300" distR="114300" simplePos="0" relativeHeight="251657216" behindDoc="0" locked="0" layoutInCell="1" allowOverlap="1" wp14:anchorId="64FD9DCC" wp14:editId="709B9158">
              <wp:simplePos x="0" y="0"/>
              <wp:positionH relativeFrom="column">
                <wp:posOffset>48260</wp:posOffset>
              </wp:positionH>
              <wp:positionV relativeFrom="paragraph">
                <wp:posOffset>29845</wp:posOffset>
              </wp:positionV>
              <wp:extent cx="645604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6F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35pt" to="512.1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&#13;&#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8C6A" w14:textId="77777777" w:rsidR="0009054D" w:rsidRPr="005A07FA" w:rsidRDefault="0009054D" w:rsidP="00E4654C">
    <w:pPr>
      <w:suppressAutoHyphens/>
      <w:spacing w:line="240" w:lineRule="atLeast"/>
      <w:ind w:firstLine="720"/>
      <w:jc w:val="center"/>
      <w:rPr>
        <w:rFonts w:ascii="Tw Cen MT Condensed" w:hAnsi="Tw Cen MT Condensed" w:cs="Arial"/>
        <w:sz w:val="28"/>
        <w:szCs w:val="28"/>
        <w:vertAlign w:val="superscript"/>
      </w:rPr>
    </w:pPr>
    <w:r>
      <w:rPr>
        <w:rFonts w:cs="Arial"/>
        <w:b/>
        <w:bCs/>
        <w:szCs w:val="28"/>
      </w:rPr>
      <w:t>I</w:t>
    </w:r>
    <w:r w:rsidRPr="005A07FA">
      <w:rPr>
        <w:rFonts w:ascii="Tw Cen MT Condensed" w:hAnsi="Tw Cen MT Condensed" w:cs="Arial"/>
        <w:sz w:val="28"/>
        <w:szCs w:val="28"/>
      </w:rPr>
      <w:t xml:space="preserve">nformation provided by The </w:t>
    </w:r>
    <w:proofErr w:type="gramStart"/>
    <w:r w:rsidRPr="005A07FA">
      <w:rPr>
        <w:rFonts w:ascii="Tw Cen MT Condensed" w:hAnsi="Tw Cen MT Condensed" w:cs="Arial"/>
        <w:sz w:val="28"/>
        <w:szCs w:val="28"/>
      </w:rPr>
      <w:t xml:space="preserve">International  </w:t>
    </w:r>
    <w:r w:rsidRPr="005A07FA">
      <w:rPr>
        <w:rFonts w:ascii="Tw Cen MT" w:hAnsi="Tw Cen MT" w:cs="Arial"/>
        <w:sz w:val="28"/>
        <w:szCs w:val="28"/>
      </w:rPr>
      <w:t>DYSLE</w:t>
    </w:r>
    <w:proofErr w:type="gramEnd"/>
    <w:r>
      <w:rPr>
        <w:rFonts w:ascii="Tw Cen MT" w:hAnsi="Tw Cen MT" w:cs="Arial"/>
        <w:noProof/>
        <w:snapToGrid/>
        <w:sz w:val="28"/>
        <w:szCs w:val="28"/>
      </w:rPr>
      <w:drawing>
        <wp:inline distT="0" distB="0" distL="0" distR="0" wp14:anchorId="1B23CEF0" wp14:editId="47C68B4E">
          <wp:extent cx="190500" cy="197485"/>
          <wp:effectExtent l="0" t="0" r="0" b="0"/>
          <wp:docPr id="2" name="Picture 2" descr="Xcharac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haracter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7485"/>
                  </a:xfrm>
                  <a:prstGeom prst="rect">
                    <a:avLst/>
                  </a:prstGeom>
                  <a:noFill/>
                  <a:ln>
                    <a:noFill/>
                  </a:ln>
                </pic:spPr>
              </pic:pic>
            </a:graphicData>
          </a:graphic>
        </wp:inline>
      </w:drawing>
    </w:r>
    <w:r w:rsidRPr="005A07FA">
      <w:rPr>
        <w:rFonts w:ascii="Bookman Old Style" w:hAnsi="Bookman Old Style" w:cs="Arial"/>
        <w:sz w:val="28"/>
        <w:szCs w:val="28"/>
      </w:rPr>
      <w:t>I</w:t>
    </w:r>
    <w:r w:rsidRPr="005A07FA">
      <w:rPr>
        <w:rFonts w:ascii="Tw Cen MT" w:hAnsi="Tw Cen MT" w:cs="Arial"/>
        <w:sz w:val="28"/>
        <w:szCs w:val="28"/>
      </w:rPr>
      <w:t>A</w:t>
    </w:r>
    <w:r w:rsidRPr="005A07FA">
      <w:rPr>
        <w:rFonts w:ascii="Tw Cen MT Condensed" w:hAnsi="Tw Cen MT Condensed" w:cs="Arial"/>
        <w:sz w:val="28"/>
        <w:szCs w:val="28"/>
      </w:rPr>
      <w:t xml:space="preserve"> Association</w:t>
    </w:r>
    <w:r w:rsidRPr="005A07FA">
      <w:rPr>
        <w:rFonts w:ascii="Tw Cen MT Condensed" w:hAnsi="Tw Cen MT Condensed" w:cs="Arial"/>
        <w:sz w:val="28"/>
        <w:szCs w:val="28"/>
        <w:vertAlign w:val="superscript"/>
      </w:rPr>
      <w:t>®</w:t>
    </w:r>
  </w:p>
  <w:p w14:paraId="24217ECC" w14:textId="77777777" w:rsidR="0009054D" w:rsidRPr="005A07FA" w:rsidRDefault="0009054D" w:rsidP="00E4654C">
    <w:pPr>
      <w:pStyle w:val="Header"/>
      <w:tabs>
        <w:tab w:val="clear" w:pos="4320"/>
        <w:tab w:val="clear" w:pos="8640"/>
        <w:tab w:val="right" w:pos="10170"/>
      </w:tabs>
      <w:spacing w:after="60"/>
      <w:ind w:firstLine="720"/>
      <w:jc w:val="center"/>
      <w:rPr>
        <w:rFonts w:ascii="Tw Cen MT Condensed" w:hAnsi="Tw Cen MT Condensed"/>
      </w:rPr>
    </w:pPr>
    <w:r w:rsidRPr="005A07FA">
      <w:rPr>
        <w:rFonts w:ascii="Tw Cen MT Condensed" w:hAnsi="Tw Cen MT Condensed"/>
      </w:rPr>
      <w:t>Kansas/Missouri Branch, 430 E. Blue Ridge Blvd., KCMO 64145</w:t>
    </w:r>
  </w:p>
  <w:p w14:paraId="340A2C1B" w14:textId="77777777" w:rsidR="0009054D" w:rsidRPr="00CE6FE3" w:rsidRDefault="0009054D" w:rsidP="00E4654C">
    <w:pPr>
      <w:pStyle w:val="Header"/>
      <w:tabs>
        <w:tab w:val="clear" w:pos="4320"/>
        <w:tab w:val="clear" w:pos="8640"/>
        <w:tab w:val="right" w:pos="10170"/>
      </w:tabs>
      <w:spacing w:after="60"/>
      <w:ind w:firstLine="720"/>
      <w:jc w:val="center"/>
      <w:rPr>
        <w:rFonts w:ascii="Tw Cen MT Condensed" w:hAnsi="Tw Cen MT Condensed"/>
      </w:rPr>
    </w:pPr>
    <w:r w:rsidRPr="005A07FA">
      <w:rPr>
        <w:rFonts w:ascii="Tw Cen MT Condensed" w:hAnsi="Tw Cen MT Condensed"/>
      </w:rPr>
      <w:t xml:space="preserve">e-mail at </w:t>
    </w:r>
    <w:hyperlink r:id="rId2" w:history="1">
      <w:r w:rsidRPr="00B46D3B">
        <w:rPr>
          <w:rStyle w:val="Hyperlink"/>
          <w:rFonts w:ascii="Tw Cen MT Condensed" w:hAnsi="Tw Cen MT Condensed"/>
        </w:rPr>
        <w:t>info@ksmoida.org</w:t>
      </w:r>
    </w:hyperlink>
    <w:r w:rsidRPr="005A07FA">
      <w:rPr>
        <w:rFonts w:ascii="Tw Cen MT Condensed" w:hAnsi="Tw Cen MT Condensed"/>
      </w:rPr>
      <w:t xml:space="preserve">      website </w:t>
    </w:r>
    <w:hyperlink r:id="rId3" w:history="1">
      <w:r w:rsidRPr="00B46D3B">
        <w:rPr>
          <w:rStyle w:val="Hyperlink"/>
          <w:rFonts w:ascii="Tw Cen MT Condensed" w:hAnsi="Tw Cen MT Condensed"/>
        </w:rPr>
        <w:t>www.ksmoida.org</w:t>
      </w:r>
    </w:hyperlink>
    <w:r w:rsidRPr="005A07FA">
      <w:rPr>
        <w:rFonts w:ascii="Tw Cen MT Condensed" w:hAnsi="Tw Cen MT Condensed"/>
      </w:rPr>
      <w:t xml:space="preserve">  phone 816-838-7323</w:t>
    </w:r>
  </w:p>
  <w:p w14:paraId="054AD30A" w14:textId="77777777" w:rsidR="0009054D" w:rsidRDefault="00090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F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229C8"/>
    <w:multiLevelType w:val="hybridMultilevel"/>
    <w:tmpl w:val="4D42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D4924"/>
    <w:multiLevelType w:val="hybridMultilevel"/>
    <w:tmpl w:val="37E6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7B02"/>
    <w:multiLevelType w:val="hybridMultilevel"/>
    <w:tmpl w:val="8D9AC876"/>
    <w:lvl w:ilvl="0" w:tplc="9DC63A78">
      <w:start w:val="1"/>
      <w:numFmt w:val="bullet"/>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20F2"/>
    <w:multiLevelType w:val="hybridMultilevel"/>
    <w:tmpl w:val="5FC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56CBD"/>
    <w:multiLevelType w:val="hybridMultilevel"/>
    <w:tmpl w:val="997C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45294"/>
    <w:multiLevelType w:val="hybridMultilevel"/>
    <w:tmpl w:val="58A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F5C6D"/>
    <w:multiLevelType w:val="multilevel"/>
    <w:tmpl w:val="997C9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AA3F8E"/>
    <w:multiLevelType w:val="hybridMultilevel"/>
    <w:tmpl w:val="EC3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75F71"/>
    <w:multiLevelType w:val="hybridMultilevel"/>
    <w:tmpl w:val="70B2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7656F"/>
    <w:multiLevelType w:val="hybridMultilevel"/>
    <w:tmpl w:val="297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7E46"/>
    <w:multiLevelType w:val="hybridMultilevel"/>
    <w:tmpl w:val="2370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04B85"/>
    <w:multiLevelType w:val="hybridMultilevel"/>
    <w:tmpl w:val="DEC6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A4A1A"/>
    <w:multiLevelType w:val="hybridMultilevel"/>
    <w:tmpl w:val="4B46264A"/>
    <w:lvl w:ilvl="0" w:tplc="930E168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9449B"/>
    <w:multiLevelType w:val="hybridMultilevel"/>
    <w:tmpl w:val="27BA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A5F9D"/>
    <w:multiLevelType w:val="hybridMultilevel"/>
    <w:tmpl w:val="C6F4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72222"/>
    <w:multiLevelType w:val="hybridMultilevel"/>
    <w:tmpl w:val="4BA8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00821"/>
    <w:multiLevelType w:val="multilevel"/>
    <w:tmpl w:val="2A86BDB2"/>
    <w:lvl w:ilvl="0">
      <w:start w:val="785"/>
      <w:numFmt w:val="decimal"/>
      <w:lvlText w:val="%1"/>
      <w:lvlJc w:val="left"/>
      <w:pPr>
        <w:tabs>
          <w:tab w:val="num" w:pos="2160"/>
        </w:tabs>
        <w:ind w:left="2160" w:hanging="2160"/>
      </w:pPr>
      <w:rPr>
        <w:rFonts w:hint="default"/>
      </w:rPr>
    </w:lvl>
    <w:lvl w:ilvl="1">
      <w:start w:val="218"/>
      <w:numFmt w:val="decimal"/>
      <w:lvlText w:val="%1-%2"/>
      <w:lvlJc w:val="left"/>
      <w:pPr>
        <w:tabs>
          <w:tab w:val="num" w:pos="2160"/>
        </w:tabs>
        <w:ind w:left="2160" w:hanging="2160"/>
      </w:pPr>
      <w:rPr>
        <w:rFonts w:hint="default"/>
      </w:rPr>
    </w:lvl>
    <w:lvl w:ilvl="2">
      <w:start w:val="6328"/>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0"/>
  </w:num>
  <w:num w:numId="3">
    <w:abstractNumId w:val="11"/>
  </w:num>
  <w:num w:numId="4">
    <w:abstractNumId w:val="1"/>
  </w:num>
  <w:num w:numId="5">
    <w:abstractNumId w:val="15"/>
  </w:num>
  <w:num w:numId="6">
    <w:abstractNumId w:val="10"/>
  </w:num>
  <w:num w:numId="7">
    <w:abstractNumId w:val="12"/>
  </w:num>
  <w:num w:numId="8">
    <w:abstractNumId w:val="3"/>
  </w:num>
  <w:num w:numId="9">
    <w:abstractNumId w:val="13"/>
  </w:num>
  <w:num w:numId="10">
    <w:abstractNumId w:val="6"/>
  </w:num>
  <w:num w:numId="11">
    <w:abstractNumId w:val="2"/>
  </w:num>
  <w:num w:numId="12">
    <w:abstractNumId w:val="16"/>
  </w:num>
  <w:num w:numId="13">
    <w:abstractNumId w:val="4"/>
  </w:num>
  <w:num w:numId="14">
    <w:abstractNumId w:val="5"/>
  </w:num>
  <w:num w:numId="15">
    <w:abstractNumId w:val="7"/>
  </w:num>
  <w:num w:numId="16">
    <w:abstractNumId w:val="1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5B3698-27AB-4393-BCDD-404740F680DD}"/>
    <w:docVar w:name="dgnword-eventsink" w:val="323138720"/>
  </w:docVars>
  <w:rsids>
    <w:rsidRoot w:val="00ED5A3E"/>
    <w:rsid w:val="0001703E"/>
    <w:rsid w:val="000235F2"/>
    <w:rsid w:val="00043FE2"/>
    <w:rsid w:val="0009054D"/>
    <w:rsid w:val="0009195F"/>
    <w:rsid w:val="001C475B"/>
    <w:rsid w:val="0021670B"/>
    <w:rsid w:val="00264B12"/>
    <w:rsid w:val="00287175"/>
    <w:rsid w:val="002B3AB0"/>
    <w:rsid w:val="00360747"/>
    <w:rsid w:val="00391E92"/>
    <w:rsid w:val="003B3ABF"/>
    <w:rsid w:val="003C1527"/>
    <w:rsid w:val="00463AB1"/>
    <w:rsid w:val="0049271F"/>
    <w:rsid w:val="004A6B92"/>
    <w:rsid w:val="004F616F"/>
    <w:rsid w:val="00521F22"/>
    <w:rsid w:val="005318A7"/>
    <w:rsid w:val="005C5F6D"/>
    <w:rsid w:val="005F2A28"/>
    <w:rsid w:val="00641E2E"/>
    <w:rsid w:val="00650C13"/>
    <w:rsid w:val="0066670A"/>
    <w:rsid w:val="006C6225"/>
    <w:rsid w:val="006F301D"/>
    <w:rsid w:val="00794FC3"/>
    <w:rsid w:val="007A2110"/>
    <w:rsid w:val="007E234D"/>
    <w:rsid w:val="007F6422"/>
    <w:rsid w:val="008E16AE"/>
    <w:rsid w:val="008E3636"/>
    <w:rsid w:val="00922492"/>
    <w:rsid w:val="009A2EBD"/>
    <w:rsid w:val="00A54381"/>
    <w:rsid w:val="00B5291C"/>
    <w:rsid w:val="00BE7633"/>
    <w:rsid w:val="00D310C9"/>
    <w:rsid w:val="00D70570"/>
    <w:rsid w:val="00D87415"/>
    <w:rsid w:val="00DE3288"/>
    <w:rsid w:val="00E23112"/>
    <w:rsid w:val="00E4654C"/>
    <w:rsid w:val="00E60AA6"/>
    <w:rsid w:val="00E62F2B"/>
    <w:rsid w:val="00E81E4B"/>
    <w:rsid w:val="00E83304"/>
    <w:rsid w:val="00EA7075"/>
    <w:rsid w:val="00ED5A3E"/>
    <w:rsid w:val="00F57123"/>
    <w:rsid w:val="00F605D9"/>
    <w:rsid w:val="00FB734B"/>
    <w:rsid w:val="00FC1A9A"/>
    <w:rsid w:val="00FC6B1E"/>
    <w:rsid w:val="00FE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91D0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33FF"/>
    <w:pPr>
      <w:widowControl w:val="0"/>
    </w:pPr>
    <w:rPr>
      <w:snapToGrid w:val="0"/>
      <w:sz w:val="24"/>
    </w:rPr>
  </w:style>
  <w:style w:type="paragraph" w:styleId="Heading1">
    <w:name w:val="heading 1"/>
    <w:basedOn w:val="Normal"/>
    <w:next w:val="Normal"/>
    <w:qFormat/>
    <w:pPr>
      <w:keepNext/>
      <w:widowControl/>
      <w:outlineLvl w:val="0"/>
    </w:pPr>
    <w:rPr>
      <w:snapToGrid/>
      <w:sz w:val="32"/>
    </w:rPr>
  </w:style>
  <w:style w:type="paragraph" w:styleId="Heading2">
    <w:name w:val="heading 2"/>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sid w:val="00ED5A3E"/>
    <w:rPr>
      <w:color w:val="800080"/>
      <w:u w:val="single"/>
    </w:rPr>
  </w:style>
  <w:style w:type="paragraph" w:styleId="Header">
    <w:name w:val="header"/>
    <w:basedOn w:val="Normal"/>
    <w:rsid w:val="003C2D2F"/>
    <w:pPr>
      <w:tabs>
        <w:tab w:val="center" w:pos="4320"/>
        <w:tab w:val="right" w:pos="8640"/>
      </w:tabs>
    </w:pPr>
  </w:style>
  <w:style w:type="paragraph" w:styleId="Footer">
    <w:name w:val="footer"/>
    <w:basedOn w:val="Normal"/>
    <w:semiHidden/>
    <w:rsid w:val="003C2D2F"/>
    <w:pPr>
      <w:tabs>
        <w:tab w:val="center" w:pos="4320"/>
        <w:tab w:val="right" w:pos="8640"/>
      </w:tabs>
    </w:pPr>
  </w:style>
  <w:style w:type="table" w:styleId="TableGrid">
    <w:name w:val="Table Grid"/>
    <w:basedOn w:val="TableNormal"/>
    <w:rsid w:val="00CB35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1A9A"/>
    <w:rPr>
      <w:rFonts w:ascii="Tahoma" w:hAnsi="Tahoma" w:cs="Tahoma"/>
      <w:sz w:val="16"/>
      <w:szCs w:val="16"/>
    </w:rPr>
  </w:style>
  <w:style w:type="character" w:customStyle="1" w:styleId="BalloonTextChar">
    <w:name w:val="Balloon Text Char"/>
    <w:basedOn w:val="DefaultParagraphFont"/>
    <w:link w:val="BalloonText"/>
    <w:semiHidden/>
    <w:rsid w:val="00FC1A9A"/>
    <w:rPr>
      <w:rFonts w:ascii="Tahoma" w:hAnsi="Tahoma" w:cs="Tahoma"/>
      <w:snapToGrid w:val="0"/>
      <w:sz w:val="16"/>
      <w:szCs w:val="16"/>
    </w:rPr>
  </w:style>
  <w:style w:type="paragraph" w:styleId="ListParagraph">
    <w:name w:val="List Paragraph"/>
    <w:basedOn w:val="Normal"/>
    <w:uiPriority w:val="34"/>
    <w:qFormat/>
    <w:rsid w:val="000235F2"/>
    <w:pPr>
      <w:ind w:left="720"/>
      <w:contextualSpacing/>
    </w:pPr>
  </w:style>
  <w:style w:type="character" w:styleId="CommentReference">
    <w:name w:val="annotation reference"/>
    <w:basedOn w:val="DefaultParagraphFont"/>
    <w:semiHidden/>
    <w:unhideWhenUsed/>
    <w:rsid w:val="00FB734B"/>
    <w:rPr>
      <w:sz w:val="18"/>
      <w:szCs w:val="18"/>
    </w:rPr>
  </w:style>
  <w:style w:type="paragraph" w:styleId="CommentText">
    <w:name w:val="annotation text"/>
    <w:basedOn w:val="Normal"/>
    <w:link w:val="CommentTextChar"/>
    <w:semiHidden/>
    <w:unhideWhenUsed/>
    <w:rsid w:val="00FB734B"/>
    <w:rPr>
      <w:szCs w:val="24"/>
    </w:rPr>
  </w:style>
  <w:style w:type="character" w:customStyle="1" w:styleId="CommentTextChar">
    <w:name w:val="Comment Text Char"/>
    <w:basedOn w:val="DefaultParagraphFont"/>
    <w:link w:val="CommentText"/>
    <w:semiHidden/>
    <w:rsid w:val="00FB734B"/>
    <w:rPr>
      <w:snapToGrid w:val="0"/>
      <w:sz w:val="24"/>
      <w:szCs w:val="24"/>
    </w:rPr>
  </w:style>
  <w:style w:type="paragraph" w:styleId="CommentSubject">
    <w:name w:val="annotation subject"/>
    <w:basedOn w:val="CommentText"/>
    <w:next w:val="CommentText"/>
    <w:link w:val="CommentSubjectChar"/>
    <w:semiHidden/>
    <w:unhideWhenUsed/>
    <w:rsid w:val="00FB734B"/>
    <w:rPr>
      <w:b/>
      <w:bCs/>
      <w:sz w:val="20"/>
      <w:szCs w:val="20"/>
    </w:rPr>
  </w:style>
  <w:style w:type="character" w:customStyle="1" w:styleId="CommentSubjectChar">
    <w:name w:val="Comment Subject Char"/>
    <w:basedOn w:val="CommentTextChar"/>
    <w:link w:val="CommentSubject"/>
    <w:semiHidden/>
    <w:rsid w:val="00FB734B"/>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59847">
      <w:bodyDiv w:val="1"/>
      <w:marLeft w:val="0"/>
      <w:marRight w:val="0"/>
      <w:marTop w:val="0"/>
      <w:marBottom w:val="0"/>
      <w:divBdr>
        <w:top w:val="none" w:sz="0" w:space="0" w:color="auto"/>
        <w:left w:val="none" w:sz="0" w:space="0" w:color="auto"/>
        <w:bottom w:val="none" w:sz="0" w:space="0" w:color="auto"/>
        <w:right w:val="none" w:sz="0" w:space="0" w:color="auto"/>
      </w:divBdr>
      <w:divsChild>
        <w:div w:id="655767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863850">
              <w:marLeft w:val="0"/>
              <w:marRight w:val="0"/>
              <w:marTop w:val="0"/>
              <w:marBottom w:val="0"/>
              <w:divBdr>
                <w:top w:val="none" w:sz="0" w:space="0" w:color="auto"/>
                <w:left w:val="none" w:sz="0" w:space="0" w:color="auto"/>
                <w:bottom w:val="none" w:sz="0" w:space="0" w:color="auto"/>
                <w:right w:val="none" w:sz="0" w:space="0" w:color="auto"/>
              </w:divBdr>
              <w:divsChild>
                <w:div w:id="1386105756">
                  <w:marLeft w:val="0"/>
                  <w:marRight w:val="0"/>
                  <w:marTop w:val="0"/>
                  <w:marBottom w:val="0"/>
                  <w:divBdr>
                    <w:top w:val="none" w:sz="0" w:space="0" w:color="auto"/>
                    <w:left w:val="none" w:sz="0" w:space="0" w:color="auto"/>
                    <w:bottom w:val="none" w:sz="0" w:space="0" w:color="auto"/>
                    <w:right w:val="none" w:sz="0" w:space="0" w:color="auto"/>
                  </w:divBdr>
                  <w:divsChild>
                    <w:div w:id="19737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5077">
      <w:bodyDiv w:val="1"/>
      <w:marLeft w:val="0"/>
      <w:marRight w:val="0"/>
      <w:marTop w:val="0"/>
      <w:marBottom w:val="0"/>
      <w:divBdr>
        <w:top w:val="none" w:sz="0" w:space="0" w:color="auto"/>
        <w:left w:val="none" w:sz="0" w:space="0" w:color="auto"/>
        <w:bottom w:val="none" w:sz="0" w:space="0" w:color="auto"/>
        <w:right w:val="none" w:sz="0" w:space="0" w:color="auto"/>
      </w:divBdr>
      <w:divsChild>
        <w:div w:id="1291939495">
          <w:marLeft w:val="0"/>
          <w:marRight w:val="0"/>
          <w:marTop w:val="0"/>
          <w:marBottom w:val="0"/>
          <w:divBdr>
            <w:top w:val="none" w:sz="0" w:space="0" w:color="auto"/>
            <w:left w:val="none" w:sz="0" w:space="0" w:color="auto"/>
            <w:bottom w:val="none" w:sz="0" w:space="0" w:color="auto"/>
            <w:right w:val="none" w:sz="0" w:space="0" w:color="auto"/>
          </w:divBdr>
        </w:div>
        <w:div w:id="540939195">
          <w:marLeft w:val="0"/>
          <w:marRight w:val="0"/>
          <w:marTop w:val="0"/>
          <w:marBottom w:val="0"/>
          <w:divBdr>
            <w:top w:val="none" w:sz="0" w:space="0" w:color="auto"/>
            <w:left w:val="none" w:sz="0" w:space="0" w:color="auto"/>
            <w:bottom w:val="none" w:sz="0" w:space="0" w:color="auto"/>
            <w:right w:val="none" w:sz="0" w:space="0" w:color="auto"/>
          </w:divBdr>
        </w:div>
        <w:div w:id="40325673">
          <w:marLeft w:val="0"/>
          <w:marRight w:val="0"/>
          <w:marTop w:val="0"/>
          <w:marBottom w:val="0"/>
          <w:divBdr>
            <w:top w:val="none" w:sz="0" w:space="0" w:color="auto"/>
            <w:left w:val="none" w:sz="0" w:space="0" w:color="auto"/>
            <w:bottom w:val="none" w:sz="0" w:space="0" w:color="auto"/>
            <w:right w:val="none" w:sz="0" w:space="0" w:color="auto"/>
          </w:divBdr>
        </w:div>
        <w:div w:id="533150359">
          <w:marLeft w:val="0"/>
          <w:marRight w:val="0"/>
          <w:marTop w:val="0"/>
          <w:marBottom w:val="0"/>
          <w:divBdr>
            <w:top w:val="none" w:sz="0" w:space="0" w:color="auto"/>
            <w:left w:val="none" w:sz="0" w:space="0" w:color="auto"/>
            <w:bottom w:val="none" w:sz="0" w:space="0" w:color="auto"/>
            <w:right w:val="none" w:sz="0" w:space="0" w:color="auto"/>
          </w:divBdr>
        </w:div>
      </w:divsChild>
    </w:div>
    <w:div w:id="1682128257">
      <w:bodyDiv w:val="1"/>
      <w:marLeft w:val="0"/>
      <w:marRight w:val="0"/>
      <w:marTop w:val="0"/>
      <w:marBottom w:val="0"/>
      <w:divBdr>
        <w:top w:val="none" w:sz="0" w:space="0" w:color="auto"/>
        <w:left w:val="none" w:sz="0" w:space="0" w:color="auto"/>
        <w:bottom w:val="none" w:sz="0" w:space="0" w:color="auto"/>
        <w:right w:val="none" w:sz="0" w:space="0" w:color="auto"/>
      </w:divBdr>
      <w:divsChild>
        <w:div w:id="745222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204602">
              <w:marLeft w:val="0"/>
              <w:marRight w:val="0"/>
              <w:marTop w:val="0"/>
              <w:marBottom w:val="0"/>
              <w:divBdr>
                <w:top w:val="none" w:sz="0" w:space="0" w:color="auto"/>
                <w:left w:val="none" w:sz="0" w:space="0" w:color="auto"/>
                <w:bottom w:val="none" w:sz="0" w:space="0" w:color="auto"/>
                <w:right w:val="none" w:sz="0" w:space="0" w:color="auto"/>
              </w:divBdr>
              <w:divsChild>
                <w:div w:id="1097867386">
                  <w:marLeft w:val="0"/>
                  <w:marRight w:val="0"/>
                  <w:marTop w:val="0"/>
                  <w:marBottom w:val="0"/>
                  <w:divBdr>
                    <w:top w:val="none" w:sz="0" w:space="0" w:color="auto"/>
                    <w:left w:val="none" w:sz="0" w:space="0" w:color="auto"/>
                    <w:bottom w:val="none" w:sz="0" w:space="0" w:color="auto"/>
                    <w:right w:val="none" w:sz="0" w:space="0" w:color="auto"/>
                  </w:divBdr>
                  <w:divsChild>
                    <w:div w:id="965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00179">
      <w:bodyDiv w:val="1"/>
      <w:marLeft w:val="0"/>
      <w:marRight w:val="0"/>
      <w:marTop w:val="0"/>
      <w:marBottom w:val="0"/>
      <w:divBdr>
        <w:top w:val="none" w:sz="0" w:space="0" w:color="auto"/>
        <w:left w:val="none" w:sz="0" w:space="0" w:color="auto"/>
        <w:bottom w:val="none" w:sz="0" w:space="0" w:color="auto"/>
        <w:right w:val="none" w:sz="0" w:space="0" w:color="auto"/>
      </w:divBdr>
    </w:div>
    <w:div w:id="21223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rizon-academy.com" TargetMode="External"/><Relationship Id="rId18" Type="http://schemas.openxmlformats.org/officeDocument/2006/relationships/hyperlink" Target="mailto:yvonne.michaud@gmail.com" TargetMode="External"/><Relationship Id="rId26" Type="http://schemas.openxmlformats.org/officeDocument/2006/relationships/hyperlink" Target="mailto:Lorrie@etctutoring.org" TargetMode="External"/><Relationship Id="rId39" Type="http://schemas.openxmlformats.org/officeDocument/2006/relationships/theme" Target="theme/theme1.xml"/><Relationship Id="rId21" Type="http://schemas.openxmlformats.org/officeDocument/2006/relationships/hyperlink" Target="mailto:drstern@neuroeducational.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arningabilities.net" TargetMode="External"/><Relationship Id="rId17" Type="http://schemas.openxmlformats.org/officeDocument/2006/relationships/hyperlink" Target="mailto:matteoni@sbcglobal.net" TargetMode="External"/><Relationship Id="rId25" Type="http://schemas.openxmlformats.org/officeDocument/2006/relationships/hyperlink" Target="mailto:speechabilityllc@gmail.com" TargetMode="External"/><Relationship Id="rId33" Type="http://schemas.openxmlformats.org/officeDocument/2006/relationships/hyperlink" Target="mailto:Lorrie@etctutoring.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620-235-4534" TargetMode="External"/><Relationship Id="rId20" Type="http://schemas.openxmlformats.org/officeDocument/2006/relationships/hyperlink" Target="mailto:Joanieneal1@kc.rr.com" TargetMode="External"/><Relationship Id="rId29" Type="http://schemas.openxmlformats.org/officeDocument/2006/relationships/hyperlink" Target="mailto:hollyaranda@sbcgloba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atc@comcast.net" TargetMode="External"/><Relationship Id="rId24" Type="http://schemas.openxmlformats.org/officeDocument/2006/relationships/hyperlink" Target="mailto:info@readkc.com" TargetMode="External"/><Relationship Id="rId32" Type="http://schemas.openxmlformats.org/officeDocument/2006/relationships/hyperlink" Target="mailto:info@readkc.co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ttstate.edu/READing" TargetMode="External"/><Relationship Id="rId23" Type="http://schemas.openxmlformats.org/officeDocument/2006/relationships/hyperlink" Target="mailto:strjcj@swbell.net" TargetMode="External"/><Relationship Id="rId28" Type="http://schemas.openxmlformats.org/officeDocument/2006/relationships/hyperlink" Target="http://www.c2clc.com/" TargetMode="External"/><Relationship Id="rId36" Type="http://schemas.openxmlformats.org/officeDocument/2006/relationships/header" Target="header2.xml"/><Relationship Id="rId10" Type="http://schemas.openxmlformats.org/officeDocument/2006/relationships/hyperlink" Target="http://www.churchillstl.org/" TargetMode="External"/><Relationship Id="rId19" Type="http://schemas.openxmlformats.org/officeDocument/2006/relationships/hyperlink" Target="mailto:marniebmitchell@gmail.com" TargetMode="External"/><Relationship Id="rId31" Type="http://schemas.openxmlformats.org/officeDocument/2006/relationships/hyperlink" Target="http://www.horizon-academy.com" TargetMode="External"/><Relationship Id="rId4" Type="http://schemas.openxmlformats.org/officeDocument/2006/relationships/settings" Target="settings.xml"/><Relationship Id="rId9" Type="http://schemas.openxmlformats.org/officeDocument/2006/relationships/hyperlink" Target="http://www.appliedlearningprocesses.com" TargetMode="External"/><Relationship Id="rId14" Type="http://schemas.openxmlformats.org/officeDocument/2006/relationships/hyperlink" Target="mailto:dhurford@pittstate.edu" TargetMode="External"/><Relationship Id="rId22" Type="http://schemas.openxmlformats.org/officeDocument/2006/relationships/hyperlink" Target="tel:913-214-1180" TargetMode="External"/><Relationship Id="rId27" Type="http://schemas.openxmlformats.org/officeDocument/2006/relationships/hyperlink" Target="mailto:holly@c2clc.com" TargetMode="External"/><Relationship Id="rId30" Type="http://schemas.openxmlformats.org/officeDocument/2006/relationships/hyperlink" Target="tel:620-208-7323" TargetMode="External"/><Relationship Id="rId35" Type="http://schemas.openxmlformats.org/officeDocument/2006/relationships/footer" Target="footer1.xml"/><Relationship Id="rId8" Type="http://schemas.openxmlformats.org/officeDocument/2006/relationships/hyperlink" Target="mailto:hollyaranda@sbcglobal.ne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ksmoida.org" TargetMode="External"/><Relationship Id="rId2" Type="http://schemas.openxmlformats.org/officeDocument/2006/relationships/hyperlink" Target="mailto:ksmoida@gmai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ksmoida.org" TargetMode="External"/><Relationship Id="rId2" Type="http://schemas.openxmlformats.org/officeDocument/2006/relationships/hyperlink" Target="mailto:info@ksmo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9A22-A152-FD42-B107-04980BA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GUIDELINES FOR SEEKING HELP FOR DYSLEXIC STUDENTS"</vt:lpstr>
    </vt:vector>
  </TitlesOfParts>
  <Company/>
  <LinksUpToDate>false</LinksUpToDate>
  <CharactersWithSpaces>14091</CharactersWithSpaces>
  <SharedDoc>false</SharedDoc>
  <HLinks>
    <vt:vector size="60" baseType="variant">
      <vt:variant>
        <vt:i4>6815824</vt:i4>
      </vt:variant>
      <vt:variant>
        <vt:i4>6</vt:i4>
      </vt:variant>
      <vt:variant>
        <vt:i4>0</vt:i4>
      </vt:variant>
      <vt:variant>
        <vt:i4>5</vt:i4>
      </vt:variant>
      <vt:variant>
        <vt:lpwstr>http://www.appliedlearningprocesses.com</vt:lpwstr>
      </vt:variant>
      <vt:variant>
        <vt:lpwstr/>
      </vt:variant>
      <vt:variant>
        <vt:i4>2424858</vt:i4>
      </vt:variant>
      <vt:variant>
        <vt:i4>3</vt:i4>
      </vt:variant>
      <vt:variant>
        <vt:i4>0</vt:i4>
      </vt:variant>
      <vt:variant>
        <vt:i4>5</vt:i4>
      </vt:variant>
      <vt:variant>
        <vt:lpwstr>mailto:bcalvery@appliedlearningprocesses.com</vt:lpwstr>
      </vt:variant>
      <vt:variant>
        <vt:lpwstr/>
      </vt:variant>
      <vt:variant>
        <vt:i4>6815824</vt:i4>
      </vt:variant>
      <vt:variant>
        <vt:i4>0</vt:i4>
      </vt:variant>
      <vt:variant>
        <vt:i4>0</vt:i4>
      </vt:variant>
      <vt:variant>
        <vt:i4>5</vt:i4>
      </vt:variant>
      <vt:variant>
        <vt:lpwstr>http://www.appliedlearningprocesses.com</vt:lpwstr>
      </vt:variant>
      <vt:variant>
        <vt:lpwstr/>
      </vt:variant>
      <vt:variant>
        <vt:i4>2949236</vt:i4>
      </vt:variant>
      <vt:variant>
        <vt:i4>9</vt:i4>
      </vt:variant>
      <vt:variant>
        <vt:i4>0</vt:i4>
      </vt:variant>
      <vt:variant>
        <vt:i4>5</vt:i4>
      </vt:variant>
      <vt:variant>
        <vt:lpwstr>http://www.ksmoida.org</vt:lpwstr>
      </vt:variant>
      <vt:variant>
        <vt:lpwstr/>
      </vt:variant>
      <vt:variant>
        <vt:i4>589901</vt:i4>
      </vt:variant>
      <vt:variant>
        <vt:i4>6</vt:i4>
      </vt:variant>
      <vt:variant>
        <vt:i4>0</vt:i4>
      </vt:variant>
      <vt:variant>
        <vt:i4>5</vt:i4>
      </vt:variant>
      <vt:variant>
        <vt:lpwstr>mailto:info@ksmoida.org</vt:lpwstr>
      </vt:variant>
      <vt:variant>
        <vt:lpwstr/>
      </vt:variant>
      <vt:variant>
        <vt:i4>2949236</vt:i4>
      </vt:variant>
      <vt:variant>
        <vt:i4>3</vt:i4>
      </vt:variant>
      <vt:variant>
        <vt:i4>0</vt:i4>
      </vt:variant>
      <vt:variant>
        <vt:i4>5</vt:i4>
      </vt:variant>
      <vt:variant>
        <vt:lpwstr>http://www.ksmoida.org</vt:lpwstr>
      </vt:variant>
      <vt:variant>
        <vt:lpwstr/>
      </vt:variant>
      <vt:variant>
        <vt:i4>589901</vt:i4>
      </vt:variant>
      <vt:variant>
        <vt:i4>0</vt:i4>
      </vt:variant>
      <vt:variant>
        <vt:i4>0</vt:i4>
      </vt:variant>
      <vt:variant>
        <vt:i4>5</vt:i4>
      </vt:variant>
      <vt:variant>
        <vt:lpwstr>mailto:info@ksmoida.org</vt:lpwstr>
      </vt:variant>
      <vt:variant>
        <vt:lpwstr/>
      </vt:variant>
      <vt:variant>
        <vt:i4>458803</vt:i4>
      </vt:variant>
      <vt:variant>
        <vt:i4>18106</vt:i4>
      </vt:variant>
      <vt:variant>
        <vt:i4>1025</vt:i4>
      </vt:variant>
      <vt:variant>
        <vt:i4>1</vt:i4>
      </vt:variant>
      <vt:variant>
        <vt:lpwstr>Xcharacter BW</vt:lpwstr>
      </vt:variant>
      <vt:variant>
        <vt:lpwstr/>
      </vt:variant>
      <vt:variant>
        <vt:i4>458803</vt:i4>
      </vt:variant>
      <vt:variant>
        <vt:i4>18455</vt:i4>
      </vt:variant>
      <vt:variant>
        <vt:i4>1026</vt:i4>
      </vt:variant>
      <vt:variant>
        <vt:i4>1</vt:i4>
      </vt:variant>
      <vt:variant>
        <vt:lpwstr>Xcharacter BW</vt:lpwstr>
      </vt:variant>
      <vt:variant>
        <vt:lpwstr/>
      </vt:variant>
      <vt:variant>
        <vt:i4>458803</vt:i4>
      </vt:variant>
      <vt:variant>
        <vt:i4>-1</vt:i4>
      </vt:variant>
      <vt:variant>
        <vt:i4>2050</vt:i4>
      </vt:variant>
      <vt:variant>
        <vt:i4>1</vt:i4>
      </vt:variant>
      <vt:variant>
        <vt:lpwstr>Xcharacter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SEEKING HELP FOR DYSLEXIC STUDENTS"</dc:title>
  <dc:creator>Wolf</dc:creator>
  <cp:lastModifiedBy>Patrick Meraz</cp:lastModifiedBy>
  <cp:revision>2</cp:revision>
  <cp:lastPrinted>2017-09-06T16:16:00Z</cp:lastPrinted>
  <dcterms:created xsi:type="dcterms:W3CDTF">2018-02-05T02:37:00Z</dcterms:created>
  <dcterms:modified xsi:type="dcterms:W3CDTF">2018-02-05T02:37:00Z</dcterms:modified>
</cp:coreProperties>
</file>